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230" w:rsidRDefault="00A60230"/>
    <w:tbl>
      <w:tblPr>
        <w:tblpPr w:leftFromText="180" w:rightFromText="180" w:vertAnchor="page" w:horzAnchor="margin" w:tblpY="365"/>
        <w:tblW w:w="0" w:type="auto"/>
        <w:tblLook w:val="01E0" w:firstRow="1" w:lastRow="1" w:firstColumn="1" w:lastColumn="1" w:noHBand="0" w:noVBand="0"/>
      </w:tblPr>
      <w:tblGrid>
        <w:gridCol w:w="9606"/>
      </w:tblGrid>
      <w:tr w:rsidR="00162C31" w:rsidRPr="00A2601A" w:rsidTr="00277D7E">
        <w:trPr>
          <w:trHeight w:val="3544"/>
        </w:trPr>
        <w:tc>
          <w:tcPr>
            <w:tcW w:w="9606" w:type="dxa"/>
          </w:tcPr>
          <w:p w:rsidR="00162C31" w:rsidRPr="00A2601A" w:rsidRDefault="00162C31" w:rsidP="00B5759F">
            <w:pPr>
              <w:jc w:val="center"/>
              <w:rPr>
                <w:sz w:val="26"/>
                <w:szCs w:val="26"/>
              </w:rPr>
            </w:pPr>
            <w:r w:rsidRPr="00A2601A">
              <w:rPr>
                <w:sz w:val="26"/>
                <w:szCs w:val="26"/>
              </w:rPr>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4.5pt" o:ole="">
                  <v:imagedata r:id="rId8" o:title=""/>
                </v:shape>
                <o:OLEObject Type="Embed" ProgID="PBrush" ShapeID="_x0000_i1025" DrawAspect="Content" ObjectID="_1717567118" r:id="rId9"/>
              </w:object>
            </w:r>
          </w:p>
          <w:p w:rsidR="00162C31" w:rsidRPr="00A2601A" w:rsidRDefault="00162C31" w:rsidP="00B5759F">
            <w:pPr>
              <w:pStyle w:val="a3"/>
              <w:rPr>
                <w:sz w:val="26"/>
                <w:szCs w:val="26"/>
              </w:rPr>
            </w:pPr>
            <w:r w:rsidRPr="00A2601A">
              <w:rPr>
                <w:sz w:val="26"/>
                <w:szCs w:val="26"/>
              </w:rPr>
              <w:t>АДМИНИСТРАЦИЯ</w:t>
            </w:r>
          </w:p>
          <w:p w:rsidR="00162C31" w:rsidRPr="00A2601A" w:rsidRDefault="004B024F" w:rsidP="00B5759F">
            <w:pPr>
              <w:pStyle w:val="a3"/>
              <w:rPr>
                <w:sz w:val="26"/>
                <w:szCs w:val="26"/>
              </w:rPr>
            </w:pPr>
            <w:r>
              <w:rPr>
                <w:sz w:val="26"/>
                <w:szCs w:val="26"/>
              </w:rPr>
              <w:t xml:space="preserve">ПОГРАНИЧНОГО МУНИЦИПАЛЬНОГО </w:t>
            </w:r>
            <w:r w:rsidR="00494BEF">
              <w:rPr>
                <w:sz w:val="26"/>
                <w:szCs w:val="26"/>
              </w:rPr>
              <w:t>ОКРУГА</w:t>
            </w:r>
          </w:p>
          <w:p w:rsidR="00162C31" w:rsidRPr="00A2601A" w:rsidRDefault="00162C31" w:rsidP="00B5759F">
            <w:pPr>
              <w:pStyle w:val="a3"/>
              <w:rPr>
                <w:sz w:val="26"/>
                <w:szCs w:val="26"/>
              </w:rPr>
            </w:pPr>
            <w:r w:rsidRPr="00A2601A">
              <w:rPr>
                <w:sz w:val="26"/>
                <w:szCs w:val="26"/>
              </w:rPr>
              <w:t>ПРИМОРСКОГО КРАЯ</w:t>
            </w:r>
          </w:p>
          <w:p w:rsidR="00162C31" w:rsidRPr="00A2601A" w:rsidRDefault="00162C31" w:rsidP="00B5759F">
            <w:pPr>
              <w:pStyle w:val="a3"/>
              <w:rPr>
                <w:sz w:val="26"/>
                <w:szCs w:val="26"/>
              </w:rPr>
            </w:pPr>
          </w:p>
          <w:p w:rsidR="00162C31" w:rsidRPr="00A2601A" w:rsidRDefault="00162C31" w:rsidP="00B5759F">
            <w:pPr>
              <w:pStyle w:val="1"/>
              <w:rPr>
                <w:spacing w:val="20"/>
                <w:sz w:val="26"/>
                <w:szCs w:val="26"/>
              </w:rPr>
            </w:pPr>
            <w:r w:rsidRPr="00A2601A">
              <w:rPr>
                <w:spacing w:val="20"/>
                <w:sz w:val="26"/>
                <w:szCs w:val="26"/>
              </w:rPr>
              <w:t>ПОСТАНОВЛЕНИЕ</w:t>
            </w:r>
          </w:p>
          <w:p w:rsidR="00162C31" w:rsidRPr="00A2601A" w:rsidRDefault="00162C31" w:rsidP="00B5759F">
            <w:pPr>
              <w:rPr>
                <w:sz w:val="26"/>
                <w:szCs w:val="26"/>
              </w:rPr>
            </w:pPr>
          </w:p>
          <w:p w:rsidR="00162C31" w:rsidRPr="00BE46FC" w:rsidRDefault="001621CF" w:rsidP="00BE46FC">
            <w:pPr>
              <w:ind w:right="34" w:hanging="284"/>
              <w:rPr>
                <w:sz w:val="26"/>
                <w:szCs w:val="26"/>
                <w:u w:val="single"/>
              </w:rPr>
            </w:pPr>
            <w:r w:rsidRPr="00425911">
              <w:rPr>
                <w:sz w:val="26"/>
                <w:szCs w:val="26"/>
              </w:rPr>
              <w:t xml:space="preserve"> </w:t>
            </w:r>
            <w:r w:rsidR="008C74E7" w:rsidRPr="00425911">
              <w:rPr>
                <w:sz w:val="26"/>
                <w:szCs w:val="26"/>
              </w:rPr>
              <w:t xml:space="preserve"> </w:t>
            </w:r>
            <w:r w:rsidR="00BE46FC">
              <w:rPr>
                <w:sz w:val="26"/>
                <w:szCs w:val="26"/>
              </w:rPr>
              <w:t xml:space="preserve">  </w:t>
            </w:r>
            <w:r w:rsidR="00BE46FC">
              <w:rPr>
                <w:sz w:val="26"/>
                <w:szCs w:val="26"/>
                <w:u w:val="single"/>
              </w:rPr>
              <w:t>20.06.2022</w:t>
            </w:r>
            <w:r w:rsidR="00162C31">
              <w:rPr>
                <w:sz w:val="26"/>
                <w:szCs w:val="26"/>
              </w:rPr>
              <w:t xml:space="preserve">                  </w:t>
            </w:r>
            <w:r w:rsidR="00162C31" w:rsidRPr="00A2601A">
              <w:rPr>
                <w:sz w:val="26"/>
                <w:szCs w:val="26"/>
              </w:rPr>
              <w:t xml:space="preserve"> </w:t>
            </w:r>
            <w:r w:rsidR="00162C31">
              <w:rPr>
                <w:sz w:val="26"/>
                <w:szCs w:val="26"/>
              </w:rPr>
              <w:t xml:space="preserve">              </w:t>
            </w:r>
            <w:r w:rsidR="00162C31" w:rsidRPr="00A2601A">
              <w:rPr>
                <w:sz w:val="26"/>
                <w:szCs w:val="26"/>
              </w:rPr>
              <w:t xml:space="preserve"> </w:t>
            </w:r>
            <w:r w:rsidR="005123FB">
              <w:rPr>
                <w:sz w:val="26"/>
                <w:szCs w:val="26"/>
              </w:rPr>
              <w:t xml:space="preserve">    </w:t>
            </w:r>
            <w:r w:rsidR="00842991">
              <w:rPr>
                <w:sz w:val="26"/>
                <w:szCs w:val="26"/>
              </w:rPr>
              <w:t xml:space="preserve"> </w:t>
            </w:r>
            <w:r w:rsidR="00162C31" w:rsidRPr="00A2601A">
              <w:rPr>
                <w:sz w:val="26"/>
                <w:szCs w:val="26"/>
              </w:rPr>
              <w:t xml:space="preserve">п. Пограничный       </w:t>
            </w:r>
            <w:r w:rsidR="00162C31">
              <w:rPr>
                <w:sz w:val="26"/>
                <w:szCs w:val="26"/>
              </w:rPr>
              <w:t xml:space="preserve">    </w:t>
            </w:r>
            <w:r w:rsidR="0058283C">
              <w:rPr>
                <w:sz w:val="26"/>
                <w:szCs w:val="26"/>
              </w:rPr>
              <w:t xml:space="preserve"> </w:t>
            </w:r>
            <w:r w:rsidR="00A7242E">
              <w:rPr>
                <w:sz w:val="26"/>
                <w:szCs w:val="26"/>
              </w:rPr>
              <w:t xml:space="preserve">  </w:t>
            </w:r>
            <w:r w:rsidR="00842991">
              <w:rPr>
                <w:sz w:val="26"/>
                <w:szCs w:val="26"/>
              </w:rPr>
              <w:t xml:space="preserve">            </w:t>
            </w:r>
            <w:r w:rsidR="00F53DAF">
              <w:rPr>
                <w:sz w:val="26"/>
                <w:szCs w:val="26"/>
              </w:rPr>
              <w:t xml:space="preserve">    </w:t>
            </w:r>
            <w:r w:rsidR="003D4432">
              <w:rPr>
                <w:sz w:val="26"/>
                <w:szCs w:val="26"/>
              </w:rPr>
              <w:t xml:space="preserve">          </w:t>
            </w:r>
            <w:r w:rsidR="005123FB">
              <w:rPr>
                <w:sz w:val="26"/>
                <w:szCs w:val="26"/>
              </w:rPr>
              <w:t xml:space="preserve"> </w:t>
            </w:r>
            <w:r w:rsidR="00A7242E">
              <w:rPr>
                <w:sz w:val="26"/>
                <w:szCs w:val="26"/>
              </w:rPr>
              <w:t xml:space="preserve">№ </w:t>
            </w:r>
            <w:r w:rsidR="00BE46FC">
              <w:rPr>
                <w:sz w:val="26"/>
                <w:szCs w:val="26"/>
                <w:u w:val="single"/>
              </w:rPr>
              <w:t>804</w:t>
            </w:r>
            <w:bookmarkStart w:id="0" w:name="_GoBack"/>
            <w:bookmarkEnd w:id="0"/>
          </w:p>
        </w:tc>
      </w:tr>
    </w:tbl>
    <w:p w:rsidR="00425911" w:rsidRDefault="00E36679" w:rsidP="00E36679">
      <w:pPr>
        <w:pStyle w:val="20"/>
        <w:shd w:val="clear" w:color="auto" w:fill="auto"/>
        <w:tabs>
          <w:tab w:val="left" w:pos="1211"/>
          <w:tab w:val="left" w:pos="9356"/>
        </w:tabs>
        <w:spacing w:line="240" w:lineRule="auto"/>
        <w:ind w:left="-284" w:right="141" w:firstLine="568"/>
        <w:jc w:val="center"/>
        <w:rPr>
          <w:rFonts w:ascii="Times New Roman" w:hAnsi="Times New Roman" w:cs="Times New Roman"/>
          <w:b/>
        </w:rPr>
      </w:pPr>
      <w:r w:rsidRPr="00E36679">
        <w:rPr>
          <w:rFonts w:ascii="Times New Roman" w:hAnsi="Times New Roman" w:cs="Times New Roman"/>
          <w:b/>
        </w:rPr>
        <w:t>Об использовании государственных символов в</w:t>
      </w:r>
      <w:r w:rsidRPr="00E36679">
        <w:rPr>
          <w:rFonts w:ascii="Times New Roman" w:hAnsi="Times New Roman" w:cs="Times New Roman"/>
          <w:b/>
          <w:bCs/>
        </w:rPr>
        <w:t xml:space="preserve"> образовательных организациях </w:t>
      </w:r>
      <w:r w:rsidRPr="00E36679">
        <w:rPr>
          <w:rFonts w:ascii="Times New Roman" w:hAnsi="Times New Roman" w:cs="Times New Roman"/>
          <w:b/>
        </w:rPr>
        <w:t>Пог</w:t>
      </w:r>
      <w:r>
        <w:rPr>
          <w:rFonts w:ascii="Times New Roman" w:hAnsi="Times New Roman" w:cs="Times New Roman"/>
          <w:b/>
        </w:rPr>
        <w:t>раничного муниципального округа</w:t>
      </w:r>
    </w:p>
    <w:p w:rsidR="00E36679" w:rsidRPr="00E36679" w:rsidRDefault="00E36679" w:rsidP="00E36679">
      <w:pPr>
        <w:pStyle w:val="20"/>
        <w:shd w:val="clear" w:color="auto" w:fill="auto"/>
        <w:tabs>
          <w:tab w:val="left" w:pos="1211"/>
          <w:tab w:val="left" w:pos="9356"/>
        </w:tabs>
        <w:spacing w:line="360" w:lineRule="auto"/>
        <w:ind w:left="-284" w:right="141" w:firstLine="568"/>
        <w:jc w:val="center"/>
        <w:rPr>
          <w:rFonts w:ascii="Times New Roman" w:hAnsi="Times New Roman" w:cs="Times New Roman"/>
          <w:b/>
        </w:rPr>
      </w:pPr>
    </w:p>
    <w:p w:rsidR="00425911" w:rsidRPr="00425911" w:rsidRDefault="003607C0" w:rsidP="00E67F46">
      <w:pPr>
        <w:pStyle w:val="20"/>
        <w:shd w:val="clear" w:color="auto" w:fill="auto"/>
        <w:tabs>
          <w:tab w:val="left" w:pos="1211"/>
          <w:tab w:val="left" w:pos="9356"/>
        </w:tabs>
        <w:spacing w:line="360" w:lineRule="auto"/>
        <w:ind w:left="-284" w:right="141" w:firstLine="568"/>
        <w:rPr>
          <w:rFonts w:ascii="Times New Roman" w:hAnsi="Times New Roman" w:cs="Times New Roman"/>
        </w:rPr>
      </w:pPr>
      <w:r>
        <w:rPr>
          <w:rFonts w:ascii="Times New Roman" w:hAnsi="Times New Roman" w:cs="Times New Roman"/>
        </w:rPr>
        <w:t>В соответствии с</w:t>
      </w:r>
      <w:r w:rsidR="00E67F46" w:rsidRPr="00E67F46">
        <w:t xml:space="preserve"> </w:t>
      </w:r>
      <w:r w:rsidR="00E67F46" w:rsidRPr="00E67F46">
        <w:rPr>
          <w:rFonts w:ascii="Times New Roman" w:hAnsi="Times New Roman" w:cs="Times New Roman"/>
        </w:rPr>
        <w:t>Федеральн</w:t>
      </w:r>
      <w:r w:rsidR="00E67F46">
        <w:rPr>
          <w:rFonts w:ascii="Times New Roman" w:hAnsi="Times New Roman" w:cs="Times New Roman"/>
        </w:rPr>
        <w:t>ым</w:t>
      </w:r>
      <w:r w:rsidR="00E67F46" w:rsidRPr="00E67F46">
        <w:rPr>
          <w:rFonts w:ascii="Times New Roman" w:hAnsi="Times New Roman" w:cs="Times New Roman"/>
        </w:rPr>
        <w:t xml:space="preserve"> конституционн</w:t>
      </w:r>
      <w:r w:rsidR="00E67F46">
        <w:rPr>
          <w:rFonts w:ascii="Times New Roman" w:hAnsi="Times New Roman" w:cs="Times New Roman"/>
        </w:rPr>
        <w:t>ым законом</w:t>
      </w:r>
      <w:r w:rsidR="00E67F46" w:rsidRPr="00E67F46">
        <w:rPr>
          <w:rFonts w:ascii="Times New Roman" w:hAnsi="Times New Roman" w:cs="Times New Roman"/>
        </w:rPr>
        <w:t xml:space="preserve"> от 25.12.2000 </w:t>
      </w:r>
      <w:r w:rsidR="00E67F46">
        <w:rPr>
          <w:rFonts w:ascii="Times New Roman" w:hAnsi="Times New Roman" w:cs="Times New Roman"/>
        </w:rPr>
        <w:t xml:space="preserve">            </w:t>
      </w:r>
      <w:r w:rsidR="00E67F46" w:rsidRPr="00E67F46">
        <w:rPr>
          <w:rFonts w:ascii="Times New Roman" w:hAnsi="Times New Roman" w:cs="Times New Roman"/>
        </w:rPr>
        <w:t>№ 1-ФКЗ «О Государственн</w:t>
      </w:r>
      <w:r w:rsidR="00E67F46">
        <w:rPr>
          <w:rFonts w:ascii="Times New Roman" w:hAnsi="Times New Roman" w:cs="Times New Roman"/>
        </w:rPr>
        <w:t xml:space="preserve">ом флаге Российской Федерации», </w:t>
      </w:r>
      <w:r w:rsidR="00E67F46" w:rsidRPr="00E67F46">
        <w:rPr>
          <w:rFonts w:ascii="Times New Roman" w:hAnsi="Times New Roman" w:cs="Times New Roman"/>
        </w:rPr>
        <w:t xml:space="preserve">№ 2-ФКЗ </w:t>
      </w:r>
      <w:r w:rsidR="00E67F46">
        <w:rPr>
          <w:rFonts w:ascii="Times New Roman" w:hAnsi="Times New Roman" w:cs="Times New Roman"/>
        </w:rPr>
        <w:t xml:space="preserve">                   </w:t>
      </w:r>
      <w:r w:rsidR="00E67F46" w:rsidRPr="00E67F46">
        <w:rPr>
          <w:rFonts w:ascii="Times New Roman" w:hAnsi="Times New Roman" w:cs="Times New Roman"/>
        </w:rPr>
        <w:t>«О Государственном гербе Российской Федерации», № 3-ФКЗ «О Государственном г</w:t>
      </w:r>
      <w:r w:rsidR="00E67F46">
        <w:rPr>
          <w:rFonts w:ascii="Times New Roman" w:hAnsi="Times New Roman" w:cs="Times New Roman"/>
        </w:rPr>
        <w:t xml:space="preserve">имне Российской Федерации», </w:t>
      </w:r>
      <w:r>
        <w:rPr>
          <w:rFonts w:ascii="Times New Roman" w:hAnsi="Times New Roman" w:cs="Times New Roman"/>
        </w:rPr>
        <w:t>ст. 16</w:t>
      </w:r>
      <w:r w:rsidR="00425911" w:rsidRPr="00425911">
        <w:rPr>
          <w:rFonts w:ascii="Times New Roman" w:hAnsi="Times New Roman" w:cs="Times New Roman"/>
        </w:rPr>
        <w:t xml:space="preserve"> Федерального закона Российской Федерации от 06.10.2003 № 131-ФЗ «Об общих принципах организации местного самоуправления в Российской Федерации», а также в целях </w:t>
      </w:r>
      <w:r w:rsidR="00425911" w:rsidRPr="00425911">
        <w:rPr>
          <w:rFonts w:ascii="Times New Roman" w:hAnsi="Times New Roman" w:cs="Times New Roman"/>
          <w:color w:val="333333"/>
          <w:shd w:val="clear" w:color="auto" w:fill="FFFFFF"/>
        </w:rPr>
        <w:t xml:space="preserve">обучения и воспитания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Администрация Пограничного муниципального округа </w:t>
      </w:r>
    </w:p>
    <w:p w:rsidR="00425911" w:rsidRPr="00425911" w:rsidRDefault="00425911" w:rsidP="00425911">
      <w:pPr>
        <w:shd w:val="clear" w:color="auto" w:fill="FFFFFF"/>
        <w:tabs>
          <w:tab w:val="left" w:pos="9000"/>
        </w:tabs>
        <w:spacing w:line="360" w:lineRule="auto"/>
        <w:ind w:right="283"/>
        <w:jc w:val="both"/>
        <w:rPr>
          <w:color w:val="000000"/>
          <w:spacing w:val="2"/>
          <w:sz w:val="26"/>
          <w:szCs w:val="26"/>
        </w:rPr>
      </w:pPr>
    </w:p>
    <w:p w:rsidR="00425911" w:rsidRPr="00425911" w:rsidRDefault="00425911" w:rsidP="00425911">
      <w:pPr>
        <w:spacing w:line="360" w:lineRule="auto"/>
        <w:ind w:right="283" w:hanging="284"/>
        <w:jc w:val="both"/>
        <w:rPr>
          <w:b/>
          <w:sz w:val="26"/>
          <w:szCs w:val="26"/>
        </w:rPr>
      </w:pPr>
      <w:r w:rsidRPr="00425911">
        <w:rPr>
          <w:sz w:val="26"/>
          <w:szCs w:val="26"/>
        </w:rPr>
        <w:t>ПОСТАНОВЛЯЕТ</w:t>
      </w:r>
      <w:r w:rsidRPr="00425911">
        <w:rPr>
          <w:b/>
          <w:sz w:val="26"/>
          <w:szCs w:val="26"/>
        </w:rPr>
        <w:t xml:space="preserve">: </w:t>
      </w:r>
    </w:p>
    <w:p w:rsidR="00425911" w:rsidRPr="00425911" w:rsidRDefault="00425911" w:rsidP="00425911">
      <w:pPr>
        <w:spacing w:line="360" w:lineRule="auto"/>
        <w:ind w:right="283" w:hanging="284"/>
        <w:jc w:val="both"/>
        <w:rPr>
          <w:b/>
          <w:sz w:val="26"/>
          <w:szCs w:val="26"/>
        </w:rPr>
      </w:pPr>
    </w:p>
    <w:p w:rsidR="00425911" w:rsidRPr="00425911" w:rsidRDefault="00425911" w:rsidP="00425911">
      <w:pPr>
        <w:pStyle w:val="af"/>
        <w:widowControl w:val="0"/>
        <w:numPr>
          <w:ilvl w:val="0"/>
          <w:numId w:val="32"/>
        </w:numPr>
        <w:tabs>
          <w:tab w:val="left" w:pos="426"/>
          <w:tab w:val="left" w:pos="709"/>
          <w:tab w:val="left" w:pos="993"/>
        </w:tabs>
        <w:spacing w:line="360" w:lineRule="auto"/>
        <w:ind w:left="-284" w:firstLine="851"/>
        <w:jc w:val="both"/>
        <w:rPr>
          <w:sz w:val="26"/>
          <w:szCs w:val="26"/>
        </w:rPr>
      </w:pPr>
      <w:r w:rsidRPr="00425911">
        <w:rPr>
          <w:sz w:val="26"/>
          <w:szCs w:val="26"/>
        </w:rPr>
        <w:t>Утвердить положение «Об использовании государственных символов</w:t>
      </w:r>
      <w:r w:rsidRPr="00425911">
        <w:rPr>
          <w:b/>
          <w:bCs/>
          <w:sz w:val="26"/>
          <w:szCs w:val="26"/>
        </w:rPr>
        <w:t xml:space="preserve"> </w:t>
      </w:r>
      <w:r w:rsidRPr="00425911">
        <w:rPr>
          <w:bCs/>
          <w:sz w:val="26"/>
          <w:szCs w:val="26"/>
        </w:rPr>
        <w:t xml:space="preserve">в образовательных организациях </w:t>
      </w:r>
      <w:r w:rsidRPr="00425911">
        <w:rPr>
          <w:sz w:val="26"/>
          <w:szCs w:val="26"/>
        </w:rPr>
        <w:t xml:space="preserve">Пограничного муниципального округа» (прилагается).    </w:t>
      </w:r>
    </w:p>
    <w:p w:rsidR="00425911" w:rsidRPr="00425911" w:rsidRDefault="00425911" w:rsidP="00425911">
      <w:pPr>
        <w:tabs>
          <w:tab w:val="left" w:pos="567"/>
          <w:tab w:val="left" w:pos="709"/>
        </w:tabs>
        <w:spacing w:line="360" w:lineRule="auto"/>
        <w:ind w:left="-284" w:right="139" w:firstLine="568"/>
        <w:jc w:val="both"/>
        <w:rPr>
          <w:sz w:val="26"/>
          <w:szCs w:val="26"/>
        </w:rPr>
      </w:pPr>
      <w:r w:rsidRPr="00425911">
        <w:rPr>
          <w:sz w:val="26"/>
          <w:szCs w:val="26"/>
        </w:rPr>
        <w:t xml:space="preserve">     2. Настоящее постановление разместить на официальном сайте Администрации и Думы Пограничного муниципального округа.</w:t>
      </w:r>
    </w:p>
    <w:p w:rsidR="00425911" w:rsidRPr="00425911" w:rsidRDefault="00425911" w:rsidP="00425911">
      <w:pPr>
        <w:tabs>
          <w:tab w:val="left" w:pos="567"/>
          <w:tab w:val="left" w:pos="709"/>
        </w:tabs>
        <w:spacing w:line="360" w:lineRule="auto"/>
        <w:ind w:left="-284" w:right="139" w:firstLine="568"/>
        <w:jc w:val="both"/>
        <w:rPr>
          <w:sz w:val="26"/>
          <w:szCs w:val="26"/>
        </w:rPr>
      </w:pPr>
      <w:r w:rsidRPr="00425911">
        <w:rPr>
          <w:sz w:val="26"/>
          <w:szCs w:val="26"/>
        </w:rPr>
        <w:t xml:space="preserve">      3. Контроль за исполнением постановления возложить на советника главы Администрации Пограничного муниципального округа по социальной политике       В.А. </w:t>
      </w:r>
      <w:proofErr w:type="spellStart"/>
      <w:r w:rsidRPr="00425911">
        <w:rPr>
          <w:sz w:val="26"/>
          <w:szCs w:val="26"/>
        </w:rPr>
        <w:t>Шарову</w:t>
      </w:r>
      <w:proofErr w:type="spellEnd"/>
      <w:r w:rsidRPr="00425911">
        <w:rPr>
          <w:sz w:val="26"/>
          <w:szCs w:val="26"/>
        </w:rPr>
        <w:t>.</w:t>
      </w:r>
    </w:p>
    <w:p w:rsidR="009E0F83" w:rsidRDefault="009E0F83" w:rsidP="00425911">
      <w:pPr>
        <w:ind w:right="283"/>
        <w:rPr>
          <w:b/>
          <w:sz w:val="26"/>
          <w:szCs w:val="26"/>
        </w:rPr>
      </w:pPr>
    </w:p>
    <w:p w:rsidR="00425911" w:rsidRDefault="00425911" w:rsidP="00E36679">
      <w:pPr>
        <w:ind w:left="-284" w:right="283"/>
        <w:rPr>
          <w:sz w:val="26"/>
          <w:szCs w:val="26"/>
        </w:rPr>
      </w:pPr>
      <w:r>
        <w:rPr>
          <w:sz w:val="26"/>
          <w:szCs w:val="26"/>
        </w:rPr>
        <w:t xml:space="preserve">Глава муниципального округа - </w:t>
      </w:r>
      <w:r w:rsidRPr="00FD66F3">
        <w:rPr>
          <w:sz w:val="26"/>
          <w:szCs w:val="26"/>
        </w:rPr>
        <w:t xml:space="preserve"> </w:t>
      </w:r>
    </w:p>
    <w:p w:rsidR="00425911" w:rsidRDefault="00425911" w:rsidP="00425911">
      <w:pPr>
        <w:ind w:left="-284" w:right="283"/>
        <w:rPr>
          <w:sz w:val="26"/>
          <w:szCs w:val="26"/>
        </w:rPr>
      </w:pPr>
      <w:r>
        <w:rPr>
          <w:sz w:val="26"/>
          <w:szCs w:val="26"/>
        </w:rPr>
        <w:t xml:space="preserve">глава Администрации </w:t>
      </w:r>
    </w:p>
    <w:p w:rsidR="00425911" w:rsidRDefault="00425911" w:rsidP="00425911">
      <w:pPr>
        <w:ind w:left="-284" w:right="-2"/>
        <w:rPr>
          <w:sz w:val="26"/>
          <w:szCs w:val="26"/>
        </w:rPr>
      </w:pPr>
      <w:r w:rsidRPr="00FD66F3">
        <w:rPr>
          <w:sz w:val="26"/>
          <w:szCs w:val="26"/>
        </w:rPr>
        <w:t xml:space="preserve">муниципального </w:t>
      </w:r>
      <w:r>
        <w:rPr>
          <w:sz w:val="26"/>
          <w:szCs w:val="26"/>
        </w:rPr>
        <w:t>округа                                                                            О.А. Александров</w:t>
      </w:r>
      <w:r w:rsidRPr="00FD66F3">
        <w:rPr>
          <w:sz w:val="26"/>
          <w:szCs w:val="26"/>
        </w:rPr>
        <w:t xml:space="preserve">      </w:t>
      </w:r>
    </w:p>
    <w:p w:rsidR="00FE42E6" w:rsidRPr="00D53FFD" w:rsidRDefault="000B519E" w:rsidP="00E67F46">
      <w:pPr>
        <w:jc w:val="right"/>
        <w:rPr>
          <w:sz w:val="26"/>
          <w:szCs w:val="26"/>
        </w:rPr>
      </w:pPr>
      <w:r w:rsidRPr="00D53FFD">
        <w:rPr>
          <w:sz w:val="26"/>
          <w:szCs w:val="26"/>
        </w:rPr>
        <w:lastRenderedPageBreak/>
        <w:t xml:space="preserve">Утверждено </w:t>
      </w:r>
    </w:p>
    <w:p w:rsidR="00D53FFD" w:rsidRPr="00D53FFD" w:rsidRDefault="000B519E" w:rsidP="00D53FFD">
      <w:pPr>
        <w:ind w:left="-284"/>
        <w:jc w:val="right"/>
        <w:rPr>
          <w:sz w:val="26"/>
          <w:szCs w:val="26"/>
        </w:rPr>
      </w:pPr>
      <w:r w:rsidRPr="00D53FFD">
        <w:rPr>
          <w:sz w:val="26"/>
          <w:szCs w:val="26"/>
        </w:rPr>
        <w:t xml:space="preserve">постановлением </w:t>
      </w:r>
      <w:r w:rsidR="00D53FFD" w:rsidRPr="00D53FFD">
        <w:rPr>
          <w:sz w:val="26"/>
          <w:szCs w:val="26"/>
        </w:rPr>
        <w:t xml:space="preserve">Администрации </w:t>
      </w:r>
    </w:p>
    <w:p w:rsidR="00D53FFD" w:rsidRPr="00D53FFD" w:rsidRDefault="00D53FFD" w:rsidP="00D53FFD">
      <w:pPr>
        <w:ind w:left="-284"/>
        <w:jc w:val="right"/>
        <w:rPr>
          <w:sz w:val="26"/>
          <w:szCs w:val="26"/>
        </w:rPr>
      </w:pPr>
      <w:r w:rsidRPr="00D53FFD">
        <w:rPr>
          <w:sz w:val="26"/>
          <w:szCs w:val="26"/>
        </w:rPr>
        <w:t>Пограничного муниципального округа</w:t>
      </w:r>
    </w:p>
    <w:p w:rsidR="000B519E" w:rsidRPr="00D53FFD" w:rsidRDefault="00D53FFD" w:rsidP="00D53FFD">
      <w:pPr>
        <w:jc w:val="right"/>
      </w:pPr>
      <w:r>
        <w:rPr>
          <w:sz w:val="26"/>
          <w:szCs w:val="26"/>
        </w:rPr>
        <w:t>от __________ № ______</w:t>
      </w:r>
      <w:r w:rsidR="000B519E" w:rsidRPr="00D53FFD">
        <w:t xml:space="preserve"> </w:t>
      </w:r>
    </w:p>
    <w:p w:rsidR="00FE42E6" w:rsidRDefault="00FE42E6" w:rsidP="00FE42E6">
      <w:pPr>
        <w:ind w:left="-284"/>
        <w:jc w:val="center"/>
        <w:rPr>
          <w:sz w:val="26"/>
          <w:szCs w:val="26"/>
        </w:rPr>
      </w:pPr>
    </w:p>
    <w:p w:rsidR="00D53FFD" w:rsidRPr="00D53FFD" w:rsidRDefault="00D53FFD" w:rsidP="00D53FFD">
      <w:pPr>
        <w:rPr>
          <w:b/>
          <w:sz w:val="26"/>
          <w:szCs w:val="26"/>
        </w:rPr>
      </w:pPr>
    </w:p>
    <w:p w:rsidR="00FE42E6" w:rsidRPr="0060076C" w:rsidRDefault="00FE42E6" w:rsidP="0060076C">
      <w:pPr>
        <w:pStyle w:val="af"/>
        <w:numPr>
          <w:ilvl w:val="0"/>
          <w:numId w:val="33"/>
        </w:numPr>
        <w:jc w:val="center"/>
        <w:rPr>
          <w:b/>
          <w:sz w:val="26"/>
          <w:szCs w:val="26"/>
        </w:rPr>
      </w:pPr>
      <w:r w:rsidRPr="0060076C">
        <w:rPr>
          <w:b/>
          <w:sz w:val="26"/>
          <w:szCs w:val="26"/>
        </w:rPr>
        <w:t>Общие положения</w:t>
      </w:r>
    </w:p>
    <w:p w:rsidR="0060076C" w:rsidRPr="0060076C" w:rsidRDefault="0060076C" w:rsidP="0060076C">
      <w:pPr>
        <w:pStyle w:val="af"/>
        <w:ind w:left="76"/>
        <w:rPr>
          <w:b/>
          <w:sz w:val="26"/>
          <w:szCs w:val="26"/>
        </w:rPr>
      </w:pPr>
    </w:p>
    <w:p w:rsidR="00FE42E6" w:rsidRPr="00FE42E6" w:rsidRDefault="00FE42E6" w:rsidP="0060076C">
      <w:pPr>
        <w:spacing w:line="360" w:lineRule="auto"/>
        <w:ind w:left="-284"/>
        <w:jc w:val="both"/>
        <w:rPr>
          <w:sz w:val="26"/>
          <w:szCs w:val="26"/>
        </w:rPr>
      </w:pPr>
      <w:r>
        <w:rPr>
          <w:sz w:val="26"/>
          <w:szCs w:val="26"/>
        </w:rPr>
        <w:t>1.1. Положение «О</w:t>
      </w:r>
      <w:r w:rsidRPr="00FE42E6">
        <w:rPr>
          <w:sz w:val="26"/>
          <w:szCs w:val="26"/>
        </w:rPr>
        <w:t xml:space="preserve">б использовании государственных символов </w:t>
      </w:r>
      <w:r>
        <w:rPr>
          <w:sz w:val="26"/>
          <w:szCs w:val="26"/>
        </w:rPr>
        <w:t>в</w:t>
      </w:r>
      <w:r w:rsidRPr="00FE42E6">
        <w:rPr>
          <w:bCs/>
          <w:sz w:val="26"/>
          <w:szCs w:val="26"/>
        </w:rPr>
        <w:t xml:space="preserve"> </w:t>
      </w:r>
      <w:r w:rsidRPr="00425911">
        <w:rPr>
          <w:bCs/>
          <w:sz w:val="26"/>
          <w:szCs w:val="26"/>
        </w:rPr>
        <w:t xml:space="preserve">образовательных организациях </w:t>
      </w:r>
      <w:r w:rsidRPr="00425911">
        <w:rPr>
          <w:sz w:val="26"/>
          <w:szCs w:val="26"/>
        </w:rPr>
        <w:t>Пограничного муниципального округа»</w:t>
      </w:r>
      <w:r w:rsidRPr="00FE42E6">
        <w:rPr>
          <w:sz w:val="26"/>
          <w:szCs w:val="26"/>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Pr>
          <w:sz w:val="26"/>
          <w:szCs w:val="26"/>
        </w:rPr>
        <w:t>образовательных организациях Пограничного муниципального округа</w:t>
      </w:r>
      <w:r w:rsidR="0060076C">
        <w:rPr>
          <w:sz w:val="26"/>
          <w:szCs w:val="26"/>
        </w:rPr>
        <w:t>.</w:t>
      </w:r>
    </w:p>
    <w:p w:rsidR="00FE42E6" w:rsidRPr="00FE42E6" w:rsidRDefault="00FE42E6" w:rsidP="0060076C">
      <w:pPr>
        <w:spacing w:line="360" w:lineRule="auto"/>
        <w:ind w:left="-284"/>
        <w:jc w:val="both"/>
        <w:rPr>
          <w:sz w:val="26"/>
          <w:szCs w:val="26"/>
        </w:rPr>
      </w:pPr>
      <w:r w:rsidRPr="00FE42E6">
        <w:rPr>
          <w:sz w:val="26"/>
          <w:szCs w:val="26"/>
        </w:rPr>
        <w:t>1.2. Государственный флаг Российской Федерации (далее – Флаг) является официальным государственным символом Российской Федерации.</w:t>
      </w:r>
    </w:p>
    <w:p w:rsidR="00FE42E6" w:rsidRPr="00FE42E6" w:rsidRDefault="00FE42E6" w:rsidP="0060076C">
      <w:pPr>
        <w:spacing w:line="360" w:lineRule="auto"/>
        <w:ind w:left="-284"/>
        <w:jc w:val="both"/>
        <w:rPr>
          <w:sz w:val="26"/>
          <w:szCs w:val="26"/>
        </w:rPr>
      </w:pPr>
      <w:r w:rsidRPr="00FE42E6">
        <w:rPr>
          <w:sz w:val="26"/>
          <w:szCs w:val="26"/>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FE42E6" w:rsidRPr="00FE42E6" w:rsidRDefault="00FE42E6" w:rsidP="0060076C">
      <w:pPr>
        <w:spacing w:line="360" w:lineRule="auto"/>
        <w:ind w:left="-284"/>
        <w:jc w:val="both"/>
        <w:rPr>
          <w:sz w:val="26"/>
          <w:szCs w:val="26"/>
        </w:rPr>
      </w:pPr>
      <w:r w:rsidRPr="00FE42E6">
        <w:rPr>
          <w:sz w:val="26"/>
          <w:szCs w:val="26"/>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FE42E6" w:rsidRPr="00FE42E6" w:rsidRDefault="00FE42E6" w:rsidP="0060076C">
      <w:pPr>
        <w:spacing w:line="360" w:lineRule="auto"/>
        <w:ind w:left="-284"/>
        <w:jc w:val="both"/>
        <w:rPr>
          <w:sz w:val="26"/>
          <w:szCs w:val="26"/>
        </w:rPr>
      </w:pPr>
      <w:r w:rsidRPr="00FE42E6">
        <w:rPr>
          <w:sz w:val="26"/>
          <w:szCs w:val="26"/>
        </w:rPr>
        <w:t>1.3. Государственный герб Российской Федерации (далее – Герб) является официальным государственным символом Российской Федерации.</w:t>
      </w:r>
    </w:p>
    <w:p w:rsidR="00FE42E6" w:rsidRPr="00FE42E6" w:rsidRDefault="00FE42E6" w:rsidP="0060076C">
      <w:pPr>
        <w:spacing w:line="360" w:lineRule="auto"/>
        <w:ind w:left="-284"/>
        <w:jc w:val="both"/>
        <w:rPr>
          <w:sz w:val="26"/>
          <w:szCs w:val="26"/>
        </w:rPr>
      </w:pPr>
      <w:r w:rsidRPr="00FE42E6">
        <w:rPr>
          <w:sz w:val="26"/>
          <w:szCs w:val="26"/>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w:t>
      </w:r>
      <w:r w:rsidR="008E1B5A">
        <w:rPr>
          <w:sz w:val="26"/>
          <w:szCs w:val="26"/>
        </w:rPr>
        <w:t xml:space="preserve">енчан двумя малыми коронами и </w:t>
      </w:r>
      <w:r w:rsidRPr="00FE42E6">
        <w:rPr>
          <w:sz w:val="26"/>
          <w:szCs w:val="26"/>
        </w:rPr>
        <w:t>над ними – одной большой короной, соединенными лентой. В правой лапе орла – скипетр, в левой – держава.</w:t>
      </w:r>
      <w:r w:rsidR="008E1B5A">
        <w:rPr>
          <w:sz w:val="26"/>
          <w:szCs w:val="26"/>
        </w:rPr>
        <w:t xml:space="preserve"> На груди орла, в красном щите </w:t>
      </w:r>
      <w:r w:rsidRPr="00FE42E6">
        <w:rPr>
          <w:sz w:val="26"/>
          <w:szCs w:val="26"/>
        </w:rPr>
        <w:t>– серебряный всадник в синем плаще на серебряном коне, поражающий серебряным копьем черного опрокинутого навзничь и попранного конем дракона.</w:t>
      </w:r>
    </w:p>
    <w:p w:rsidR="00FE42E6" w:rsidRPr="00FE42E6" w:rsidRDefault="00FE42E6" w:rsidP="0060076C">
      <w:pPr>
        <w:spacing w:line="360" w:lineRule="auto"/>
        <w:ind w:left="-284"/>
        <w:jc w:val="both"/>
        <w:rPr>
          <w:sz w:val="26"/>
          <w:szCs w:val="26"/>
        </w:rPr>
      </w:pPr>
      <w:r w:rsidRPr="00FE42E6">
        <w:rPr>
          <w:sz w:val="26"/>
          <w:szCs w:val="26"/>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FE42E6" w:rsidRPr="00FE42E6" w:rsidRDefault="00FE42E6" w:rsidP="0060076C">
      <w:pPr>
        <w:spacing w:line="360" w:lineRule="auto"/>
        <w:ind w:left="-284"/>
        <w:jc w:val="both"/>
        <w:rPr>
          <w:sz w:val="26"/>
          <w:szCs w:val="26"/>
        </w:rPr>
      </w:pPr>
      <w:r w:rsidRPr="00FE42E6">
        <w:rPr>
          <w:sz w:val="26"/>
          <w:szCs w:val="26"/>
        </w:rPr>
        <w:t xml:space="preserve">Использование Герба с нарушением Федерального конституционного закона от 25.12.2000 № 2-ФКЗ «О Государственном гербе Российской Федерации», а также </w:t>
      </w:r>
      <w:r w:rsidRPr="00FE42E6">
        <w:rPr>
          <w:sz w:val="26"/>
          <w:szCs w:val="26"/>
        </w:rPr>
        <w:lastRenderedPageBreak/>
        <w:t>надругательство над Государственным гербом Российской Федерации влечет за собой ответственность в соответствии с законодательством РФ.</w:t>
      </w:r>
    </w:p>
    <w:p w:rsidR="00FE42E6" w:rsidRPr="00FE42E6" w:rsidRDefault="00FE42E6" w:rsidP="0060076C">
      <w:pPr>
        <w:spacing w:line="360" w:lineRule="auto"/>
        <w:ind w:left="-284"/>
        <w:jc w:val="both"/>
        <w:rPr>
          <w:sz w:val="26"/>
          <w:szCs w:val="26"/>
        </w:rPr>
      </w:pPr>
      <w:r w:rsidRPr="00FE42E6">
        <w:rPr>
          <w:sz w:val="26"/>
          <w:szCs w:val="26"/>
        </w:rPr>
        <w:t>1.4. Государственный гимн Российской Федерации (далее – Гимн) является официальным государственным символом Российской Федерации.</w:t>
      </w:r>
    </w:p>
    <w:p w:rsidR="00FE42E6" w:rsidRPr="00FE42E6" w:rsidRDefault="00FE42E6" w:rsidP="0060076C">
      <w:pPr>
        <w:spacing w:line="360" w:lineRule="auto"/>
        <w:ind w:left="-284"/>
        <w:jc w:val="both"/>
        <w:rPr>
          <w:sz w:val="26"/>
          <w:szCs w:val="26"/>
        </w:rPr>
      </w:pPr>
      <w:r w:rsidRPr="00FE42E6">
        <w:rPr>
          <w:sz w:val="26"/>
          <w:szCs w:val="26"/>
        </w:rPr>
        <w:t>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w:t>
      </w:r>
      <w:r w:rsidR="00AF38E6">
        <w:rPr>
          <w:sz w:val="26"/>
          <w:szCs w:val="26"/>
        </w:rPr>
        <w:t xml:space="preserve"> средства </w:t>
      </w:r>
      <w:proofErr w:type="spellStart"/>
      <w:r w:rsidR="00AF38E6">
        <w:rPr>
          <w:sz w:val="26"/>
          <w:szCs w:val="26"/>
        </w:rPr>
        <w:t>звуко</w:t>
      </w:r>
      <w:proofErr w:type="spellEnd"/>
      <w:r w:rsidR="00AF38E6">
        <w:rPr>
          <w:sz w:val="26"/>
          <w:szCs w:val="26"/>
        </w:rPr>
        <w:t>-</w:t>
      </w:r>
      <w:r w:rsidRPr="00FE42E6">
        <w:rPr>
          <w:sz w:val="26"/>
          <w:szCs w:val="26"/>
        </w:rPr>
        <w:t>и видеозаписи, а также средства теле- и радиотрансляции.</w:t>
      </w:r>
    </w:p>
    <w:p w:rsidR="00FE42E6" w:rsidRDefault="00FE42E6" w:rsidP="0060076C">
      <w:pPr>
        <w:spacing w:line="360" w:lineRule="auto"/>
        <w:ind w:left="-284"/>
        <w:jc w:val="both"/>
        <w:rPr>
          <w:sz w:val="26"/>
          <w:szCs w:val="26"/>
        </w:rPr>
      </w:pPr>
      <w:r w:rsidRPr="00FE42E6">
        <w:rPr>
          <w:sz w:val="26"/>
          <w:szCs w:val="26"/>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60076C" w:rsidRPr="00FE42E6" w:rsidRDefault="0060076C" w:rsidP="0060076C">
      <w:pPr>
        <w:spacing w:line="360" w:lineRule="auto"/>
        <w:ind w:left="-284"/>
        <w:jc w:val="both"/>
        <w:rPr>
          <w:sz w:val="26"/>
          <w:szCs w:val="26"/>
        </w:rPr>
      </w:pPr>
    </w:p>
    <w:p w:rsidR="00FE42E6" w:rsidRPr="00FE42E6" w:rsidRDefault="00FE42E6" w:rsidP="0060076C">
      <w:pPr>
        <w:spacing w:line="360" w:lineRule="auto"/>
        <w:ind w:left="-284"/>
        <w:jc w:val="center"/>
        <w:rPr>
          <w:b/>
          <w:sz w:val="26"/>
          <w:szCs w:val="26"/>
        </w:rPr>
      </w:pPr>
      <w:r w:rsidRPr="00FE42E6">
        <w:rPr>
          <w:b/>
          <w:sz w:val="26"/>
          <w:szCs w:val="26"/>
        </w:rPr>
        <w:t>2. Использование Флага</w:t>
      </w:r>
    </w:p>
    <w:p w:rsidR="00FE42E6" w:rsidRPr="00FE42E6" w:rsidRDefault="00FE42E6" w:rsidP="0060076C">
      <w:pPr>
        <w:spacing w:line="360" w:lineRule="auto"/>
        <w:ind w:left="-284"/>
        <w:jc w:val="both"/>
        <w:rPr>
          <w:sz w:val="26"/>
          <w:szCs w:val="26"/>
        </w:rPr>
      </w:pPr>
      <w:r w:rsidRPr="00FE42E6">
        <w:rPr>
          <w:sz w:val="26"/>
          <w:szCs w:val="26"/>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FE42E6" w:rsidRPr="00FE42E6" w:rsidRDefault="00FE42E6" w:rsidP="0060076C">
      <w:pPr>
        <w:spacing w:line="360" w:lineRule="auto"/>
        <w:ind w:left="-284"/>
        <w:jc w:val="both"/>
        <w:rPr>
          <w:sz w:val="26"/>
          <w:szCs w:val="26"/>
        </w:rPr>
      </w:pPr>
      <w:r w:rsidRPr="00FE42E6">
        <w:rPr>
          <w:sz w:val="26"/>
          <w:szCs w:val="26"/>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FE42E6" w:rsidRPr="00FE42E6" w:rsidRDefault="00FE42E6" w:rsidP="0060076C">
      <w:pPr>
        <w:spacing w:line="360" w:lineRule="auto"/>
        <w:ind w:left="-284"/>
        <w:jc w:val="both"/>
        <w:rPr>
          <w:sz w:val="26"/>
          <w:szCs w:val="26"/>
        </w:rPr>
      </w:pPr>
      <w:r w:rsidRPr="00FE42E6">
        <w:rPr>
          <w:sz w:val="26"/>
          <w:szCs w:val="26"/>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rsidR="00FE42E6" w:rsidRPr="00FE42E6" w:rsidRDefault="00FE42E6" w:rsidP="0060076C">
      <w:pPr>
        <w:spacing w:line="360" w:lineRule="auto"/>
        <w:ind w:left="-284"/>
        <w:jc w:val="both"/>
        <w:rPr>
          <w:sz w:val="26"/>
          <w:szCs w:val="26"/>
        </w:rPr>
      </w:pPr>
      <w:r w:rsidRPr="00FE42E6">
        <w:rPr>
          <w:sz w:val="26"/>
          <w:szCs w:val="26"/>
        </w:rPr>
        <w:t>2.4. Подъем Флага осуществляется по команде директора образовательной организации или ведущего мероприятия при построении обучающихся и администрации образовательной организации в соответствии с Регламентом, изложенным в приложении 1 к Положению.</w:t>
      </w:r>
    </w:p>
    <w:p w:rsidR="00FE42E6" w:rsidRPr="00FE42E6" w:rsidRDefault="00FE42E6" w:rsidP="0060076C">
      <w:pPr>
        <w:spacing w:line="360" w:lineRule="auto"/>
        <w:ind w:left="-284"/>
        <w:jc w:val="both"/>
        <w:rPr>
          <w:sz w:val="26"/>
          <w:szCs w:val="26"/>
        </w:rPr>
      </w:pPr>
      <w:r w:rsidRPr="00FE42E6">
        <w:rPr>
          <w:sz w:val="26"/>
          <w:szCs w:val="26"/>
        </w:rPr>
        <w:t>2.5. Для подъема Флага руководитель образовательной организации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rsidR="00FE42E6" w:rsidRPr="00FE42E6" w:rsidRDefault="00FE42E6" w:rsidP="0060076C">
      <w:pPr>
        <w:spacing w:line="360" w:lineRule="auto"/>
        <w:ind w:left="-284"/>
        <w:jc w:val="both"/>
        <w:rPr>
          <w:sz w:val="26"/>
          <w:szCs w:val="26"/>
        </w:rPr>
      </w:pPr>
      <w:r w:rsidRPr="00FE42E6">
        <w:rPr>
          <w:sz w:val="26"/>
          <w:szCs w:val="26"/>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rsidR="00FE42E6" w:rsidRPr="00FE42E6" w:rsidRDefault="00FE42E6" w:rsidP="0060076C">
      <w:pPr>
        <w:spacing w:line="360" w:lineRule="auto"/>
        <w:ind w:left="-284"/>
        <w:jc w:val="both"/>
        <w:rPr>
          <w:sz w:val="26"/>
          <w:szCs w:val="26"/>
        </w:rPr>
      </w:pPr>
      <w:r w:rsidRPr="00FE42E6">
        <w:rPr>
          <w:sz w:val="26"/>
          <w:szCs w:val="26"/>
        </w:rPr>
        <w:lastRenderedPageBreak/>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FE42E6" w:rsidRPr="00FE42E6" w:rsidRDefault="00FE42E6" w:rsidP="0060076C">
      <w:pPr>
        <w:spacing w:line="360" w:lineRule="auto"/>
        <w:ind w:left="-284"/>
        <w:jc w:val="both"/>
        <w:rPr>
          <w:sz w:val="26"/>
          <w:szCs w:val="26"/>
        </w:rPr>
      </w:pPr>
      <w:r w:rsidRPr="00FE42E6">
        <w:rPr>
          <w:sz w:val="26"/>
          <w:szCs w:val="26"/>
        </w:rPr>
        <w:t>В нижней и верхней частях мачты (флагштока) крепятся два ролика. Нижний ролик крепится на 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FE42E6" w:rsidRPr="00FE42E6" w:rsidRDefault="00FE42E6" w:rsidP="0060076C">
      <w:pPr>
        <w:spacing w:line="360" w:lineRule="auto"/>
        <w:ind w:left="-284"/>
        <w:jc w:val="both"/>
        <w:rPr>
          <w:sz w:val="26"/>
          <w:szCs w:val="26"/>
        </w:rPr>
      </w:pPr>
      <w:r w:rsidRPr="00FE42E6">
        <w:rPr>
          <w:sz w:val="26"/>
          <w:szCs w:val="26"/>
        </w:rPr>
        <w:t>2.7. Полотнище Флага имеет длину 1,8 м и ширину 1,2 м.</w:t>
      </w:r>
    </w:p>
    <w:p w:rsidR="00FE42E6" w:rsidRPr="00FE42E6" w:rsidRDefault="00FE42E6" w:rsidP="00F020CD">
      <w:pPr>
        <w:spacing w:line="360" w:lineRule="auto"/>
        <w:ind w:left="-284"/>
        <w:jc w:val="both"/>
        <w:rPr>
          <w:sz w:val="26"/>
          <w:szCs w:val="26"/>
        </w:rPr>
      </w:pPr>
      <w:r w:rsidRPr="00FE42E6">
        <w:rPr>
          <w:sz w:val="26"/>
          <w:szCs w:val="26"/>
        </w:rPr>
        <w:t xml:space="preserve">2.8. Спуск Флага производится </w:t>
      </w:r>
      <w:r w:rsidR="00A60230">
        <w:rPr>
          <w:sz w:val="26"/>
          <w:szCs w:val="26"/>
        </w:rPr>
        <w:t xml:space="preserve">на торжественной линейке </w:t>
      </w:r>
      <w:r w:rsidR="00F020CD">
        <w:rPr>
          <w:sz w:val="26"/>
          <w:szCs w:val="26"/>
        </w:rPr>
        <w:t>в конце учебной недели</w:t>
      </w:r>
      <w:r w:rsidR="00A60230">
        <w:rPr>
          <w:sz w:val="26"/>
          <w:szCs w:val="26"/>
        </w:rPr>
        <w:t xml:space="preserve"> </w:t>
      </w:r>
      <w:r w:rsidR="00F020CD">
        <w:rPr>
          <w:sz w:val="26"/>
          <w:szCs w:val="26"/>
        </w:rPr>
        <w:t xml:space="preserve">знаменщиком или </w:t>
      </w:r>
      <w:r w:rsidR="00F020CD" w:rsidRPr="00FE42E6">
        <w:rPr>
          <w:sz w:val="26"/>
          <w:szCs w:val="26"/>
        </w:rPr>
        <w:t>ассистенто</w:t>
      </w:r>
      <w:r w:rsidR="00F020CD">
        <w:rPr>
          <w:sz w:val="26"/>
          <w:szCs w:val="26"/>
        </w:rPr>
        <w:t>м</w:t>
      </w:r>
      <w:r w:rsidR="00F020CD" w:rsidRPr="00FE42E6">
        <w:rPr>
          <w:sz w:val="26"/>
          <w:szCs w:val="26"/>
        </w:rPr>
        <w:t xml:space="preserve"> из обучающихся и работников </w:t>
      </w:r>
      <w:r w:rsidRPr="00FE42E6">
        <w:rPr>
          <w:sz w:val="26"/>
          <w:szCs w:val="26"/>
        </w:rPr>
        <w:t>образовательной организации</w:t>
      </w:r>
      <w:r w:rsidR="00F020CD" w:rsidRPr="00FE42E6">
        <w:rPr>
          <w:sz w:val="26"/>
          <w:szCs w:val="26"/>
        </w:rPr>
        <w:t>, проявивших выдающиеся успехи в разных сферах деятельнос</w:t>
      </w:r>
      <w:r w:rsidR="00F020CD">
        <w:rPr>
          <w:sz w:val="26"/>
          <w:szCs w:val="26"/>
        </w:rPr>
        <w:t xml:space="preserve">ти </w:t>
      </w:r>
      <w:r w:rsidRPr="00FE42E6">
        <w:rPr>
          <w:sz w:val="26"/>
          <w:szCs w:val="26"/>
        </w:rPr>
        <w:t>в часы, установленные приказом директора образовательной организации.</w:t>
      </w:r>
    </w:p>
    <w:p w:rsidR="00FE42E6" w:rsidRPr="00FE42E6" w:rsidRDefault="00FE42E6" w:rsidP="0060076C">
      <w:pPr>
        <w:spacing w:line="360" w:lineRule="auto"/>
        <w:ind w:left="-284"/>
        <w:jc w:val="both"/>
        <w:rPr>
          <w:sz w:val="26"/>
          <w:szCs w:val="26"/>
        </w:rPr>
      </w:pPr>
      <w:r w:rsidRPr="00FE42E6">
        <w:rPr>
          <w:sz w:val="26"/>
          <w:szCs w:val="26"/>
        </w:rPr>
        <w:t>2.9. После спуска Флаг доставляется в комнату его хранения. При необходимости принимаются меры по его сушке и чистке.</w:t>
      </w:r>
    </w:p>
    <w:p w:rsidR="00FE42E6" w:rsidRPr="00FE42E6" w:rsidRDefault="00FE42E6" w:rsidP="0060076C">
      <w:pPr>
        <w:spacing w:line="360" w:lineRule="auto"/>
        <w:ind w:left="-284"/>
        <w:jc w:val="both"/>
        <w:rPr>
          <w:sz w:val="26"/>
          <w:szCs w:val="26"/>
        </w:rPr>
      </w:pPr>
      <w:r w:rsidRPr="00FE42E6">
        <w:rPr>
          <w:sz w:val="26"/>
          <w:szCs w:val="26"/>
        </w:rPr>
        <w:t>2.10.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FE42E6" w:rsidRPr="00FE42E6" w:rsidRDefault="00FE42E6" w:rsidP="0060076C">
      <w:pPr>
        <w:spacing w:line="360" w:lineRule="auto"/>
        <w:ind w:left="-284"/>
        <w:jc w:val="both"/>
        <w:rPr>
          <w:sz w:val="26"/>
          <w:szCs w:val="26"/>
        </w:rPr>
      </w:pPr>
      <w:r w:rsidRPr="00FE42E6">
        <w:rPr>
          <w:sz w:val="26"/>
          <w:szCs w:val="26"/>
        </w:rPr>
        <w:t>2.11. В случае повреждения Флаг должен быть немедленно заменен запасным.</w:t>
      </w:r>
    </w:p>
    <w:p w:rsidR="00FE42E6" w:rsidRPr="00FE42E6" w:rsidRDefault="00FE42E6" w:rsidP="0060076C">
      <w:pPr>
        <w:spacing w:line="360" w:lineRule="auto"/>
        <w:ind w:left="-284"/>
        <w:jc w:val="both"/>
        <w:rPr>
          <w:sz w:val="26"/>
          <w:szCs w:val="26"/>
        </w:rPr>
      </w:pPr>
      <w:r w:rsidRPr="00FE42E6">
        <w:rPr>
          <w:sz w:val="26"/>
          <w:szCs w:val="26"/>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FE42E6" w:rsidRPr="00FE42E6" w:rsidRDefault="00FE42E6" w:rsidP="0060076C">
      <w:pPr>
        <w:spacing w:line="360" w:lineRule="auto"/>
        <w:ind w:left="-284"/>
        <w:jc w:val="both"/>
        <w:rPr>
          <w:sz w:val="26"/>
          <w:szCs w:val="26"/>
        </w:rPr>
      </w:pPr>
      <w:r w:rsidRPr="00FE42E6">
        <w:rPr>
          <w:sz w:val="26"/>
          <w:szCs w:val="26"/>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FE42E6" w:rsidRPr="00FE42E6" w:rsidRDefault="00FE42E6" w:rsidP="0060076C">
      <w:pPr>
        <w:spacing w:line="360" w:lineRule="auto"/>
        <w:ind w:left="-284"/>
        <w:jc w:val="both"/>
        <w:rPr>
          <w:sz w:val="26"/>
          <w:szCs w:val="26"/>
        </w:rPr>
      </w:pPr>
      <w:r w:rsidRPr="00FE42E6">
        <w:rPr>
          <w:sz w:val="26"/>
          <w:szCs w:val="26"/>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FE42E6" w:rsidRDefault="00FE42E6" w:rsidP="0060076C">
      <w:pPr>
        <w:spacing w:line="360" w:lineRule="auto"/>
        <w:ind w:left="-284"/>
        <w:jc w:val="both"/>
        <w:rPr>
          <w:sz w:val="26"/>
          <w:szCs w:val="26"/>
        </w:rPr>
      </w:pPr>
      <w:r w:rsidRPr="00FE42E6">
        <w:rPr>
          <w:sz w:val="26"/>
          <w:szCs w:val="26"/>
        </w:rPr>
        <w:lastRenderedPageBreak/>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0B519E" w:rsidRPr="00FE42E6" w:rsidRDefault="000B519E" w:rsidP="0060076C">
      <w:pPr>
        <w:spacing w:line="360" w:lineRule="auto"/>
        <w:ind w:left="-284"/>
        <w:jc w:val="both"/>
        <w:rPr>
          <w:sz w:val="26"/>
          <w:szCs w:val="26"/>
        </w:rPr>
      </w:pPr>
    </w:p>
    <w:p w:rsidR="00FE42E6" w:rsidRPr="00FE42E6" w:rsidRDefault="00FE42E6" w:rsidP="000B519E">
      <w:pPr>
        <w:spacing w:line="360" w:lineRule="auto"/>
        <w:ind w:left="-284"/>
        <w:jc w:val="center"/>
        <w:rPr>
          <w:b/>
          <w:sz w:val="26"/>
          <w:szCs w:val="26"/>
        </w:rPr>
      </w:pPr>
      <w:r w:rsidRPr="00FE42E6">
        <w:rPr>
          <w:b/>
          <w:sz w:val="26"/>
          <w:szCs w:val="26"/>
        </w:rPr>
        <w:t>3. Использование Гимна</w:t>
      </w:r>
    </w:p>
    <w:p w:rsidR="00FE42E6" w:rsidRPr="00FE42E6" w:rsidRDefault="00FE42E6" w:rsidP="0060076C">
      <w:pPr>
        <w:spacing w:line="360" w:lineRule="auto"/>
        <w:ind w:left="-284"/>
        <w:jc w:val="both"/>
        <w:rPr>
          <w:sz w:val="26"/>
          <w:szCs w:val="26"/>
        </w:rPr>
      </w:pPr>
      <w:r w:rsidRPr="00FE42E6">
        <w:rPr>
          <w:sz w:val="26"/>
          <w:szCs w:val="26"/>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FE42E6" w:rsidRPr="00FE42E6" w:rsidRDefault="00FE42E6" w:rsidP="0060076C">
      <w:pPr>
        <w:spacing w:line="360" w:lineRule="auto"/>
        <w:ind w:left="-284"/>
        <w:jc w:val="both"/>
        <w:rPr>
          <w:sz w:val="26"/>
          <w:szCs w:val="26"/>
        </w:rPr>
      </w:pPr>
      <w:r w:rsidRPr="00FE42E6">
        <w:rPr>
          <w:sz w:val="26"/>
          <w:szCs w:val="26"/>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FE42E6" w:rsidRPr="00FE42E6" w:rsidRDefault="00FE42E6" w:rsidP="0060076C">
      <w:pPr>
        <w:spacing w:line="360" w:lineRule="auto"/>
        <w:ind w:left="-284"/>
        <w:jc w:val="both"/>
        <w:rPr>
          <w:sz w:val="26"/>
          <w:szCs w:val="26"/>
        </w:rPr>
      </w:pPr>
      <w:r w:rsidRPr="00FE42E6">
        <w:rPr>
          <w:sz w:val="26"/>
          <w:szCs w:val="26"/>
        </w:rPr>
        <w:t>3.3. Гимн исполняется:</w:t>
      </w:r>
    </w:p>
    <w:p w:rsidR="00FE42E6" w:rsidRPr="00FE42E6" w:rsidRDefault="00FE42E6" w:rsidP="0060076C">
      <w:pPr>
        <w:spacing w:line="360" w:lineRule="auto"/>
        <w:ind w:left="-284"/>
        <w:jc w:val="both"/>
        <w:rPr>
          <w:sz w:val="26"/>
          <w:szCs w:val="26"/>
        </w:rPr>
      </w:pPr>
      <w:r w:rsidRPr="00FE42E6">
        <w:rPr>
          <w:sz w:val="26"/>
          <w:szCs w:val="26"/>
        </w:rPr>
        <w:t>•</w:t>
      </w:r>
      <w:r w:rsidRPr="00FE42E6">
        <w:rPr>
          <w:sz w:val="26"/>
          <w:szCs w:val="26"/>
        </w:rPr>
        <w:tab/>
        <w:t>во время официальной церемонии подъема Флага и других официальных церемоний;</w:t>
      </w:r>
    </w:p>
    <w:p w:rsidR="00FE42E6" w:rsidRPr="00FE42E6" w:rsidRDefault="00FE42E6" w:rsidP="0060076C">
      <w:pPr>
        <w:spacing w:line="360" w:lineRule="auto"/>
        <w:ind w:left="-284"/>
        <w:jc w:val="both"/>
        <w:rPr>
          <w:sz w:val="26"/>
          <w:szCs w:val="26"/>
        </w:rPr>
      </w:pPr>
      <w:r w:rsidRPr="00FE42E6">
        <w:rPr>
          <w:sz w:val="26"/>
          <w:szCs w:val="26"/>
        </w:rPr>
        <w:t>•</w:t>
      </w:r>
      <w:r w:rsidRPr="00FE42E6">
        <w:rPr>
          <w:sz w:val="26"/>
          <w:szCs w:val="26"/>
        </w:rPr>
        <w:tab/>
        <w:t>при открытии памятников и памятных знаков, установленных по решению государственных органов и органов местного самоуправления;</w:t>
      </w:r>
    </w:p>
    <w:p w:rsidR="00FE42E6" w:rsidRPr="00FE42E6" w:rsidRDefault="00FE42E6" w:rsidP="0060076C">
      <w:pPr>
        <w:spacing w:line="360" w:lineRule="auto"/>
        <w:ind w:left="-284"/>
        <w:jc w:val="both"/>
        <w:rPr>
          <w:sz w:val="26"/>
          <w:szCs w:val="26"/>
        </w:rPr>
      </w:pPr>
      <w:r w:rsidRPr="00FE42E6">
        <w:rPr>
          <w:sz w:val="26"/>
          <w:szCs w:val="26"/>
        </w:rPr>
        <w:t>•</w:t>
      </w:r>
      <w:r w:rsidRPr="00FE42E6">
        <w:rPr>
          <w:sz w:val="26"/>
          <w:szCs w:val="26"/>
        </w:rPr>
        <w:tab/>
        <w:t>при открытии и закрытии торжественных собраний, посвященных государственным и муниципальным праздникам;</w:t>
      </w:r>
    </w:p>
    <w:p w:rsidR="00FE42E6" w:rsidRPr="00FE42E6" w:rsidRDefault="00FE42E6" w:rsidP="0060076C">
      <w:pPr>
        <w:spacing w:line="360" w:lineRule="auto"/>
        <w:ind w:left="-284"/>
        <w:jc w:val="both"/>
        <w:rPr>
          <w:sz w:val="26"/>
          <w:szCs w:val="26"/>
        </w:rPr>
      </w:pPr>
      <w:r w:rsidRPr="00FE42E6">
        <w:rPr>
          <w:sz w:val="26"/>
          <w:szCs w:val="26"/>
        </w:rPr>
        <w:t>•</w:t>
      </w:r>
      <w:r w:rsidRPr="00FE42E6">
        <w:rPr>
          <w:sz w:val="26"/>
          <w:szCs w:val="26"/>
        </w:rPr>
        <w:tab/>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FE42E6" w:rsidRPr="00FE42E6" w:rsidRDefault="00FE42E6" w:rsidP="0060076C">
      <w:pPr>
        <w:spacing w:line="360" w:lineRule="auto"/>
        <w:ind w:left="-284"/>
        <w:jc w:val="both"/>
        <w:rPr>
          <w:sz w:val="26"/>
          <w:szCs w:val="26"/>
        </w:rPr>
      </w:pPr>
      <w:r w:rsidRPr="00FE42E6">
        <w:rPr>
          <w:sz w:val="26"/>
          <w:szCs w:val="26"/>
        </w:rPr>
        <w:t>Гимн может исполняться в иных случаях во время торжественных мероприятий.</w:t>
      </w:r>
    </w:p>
    <w:p w:rsidR="00FE42E6" w:rsidRPr="00FE42E6" w:rsidRDefault="00FE42E6" w:rsidP="0060076C">
      <w:pPr>
        <w:spacing w:line="360" w:lineRule="auto"/>
        <w:ind w:left="-284"/>
        <w:jc w:val="both"/>
        <w:rPr>
          <w:sz w:val="26"/>
          <w:szCs w:val="26"/>
        </w:rPr>
      </w:pPr>
      <w:r w:rsidRPr="00FE42E6">
        <w:rPr>
          <w:sz w:val="26"/>
          <w:szCs w:val="26"/>
        </w:rPr>
        <w:t xml:space="preserve">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w:t>
      </w:r>
      <w:r w:rsidRPr="00FE42E6">
        <w:rPr>
          <w:sz w:val="26"/>
          <w:szCs w:val="26"/>
        </w:rPr>
        <w:lastRenderedPageBreak/>
        <w:t>пожилых людей, инвалидов, больных и травмированных, а также детей раннего возраста.</w:t>
      </w:r>
    </w:p>
    <w:p w:rsidR="00FE42E6" w:rsidRPr="00FE42E6" w:rsidRDefault="00FE42E6" w:rsidP="0060076C">
      <w:pPr>
        <w:spacing w:line="360" w:lineRule="auto"/>
        <w:ind w:left="-284"/>
        <w:jc w:val="both"/>
        <w:rPr>
          <w:sz w:val="26"/>
          <w:szCs w:val="26"/>
        </w:rPr>
      </w:pPr>
      <w:r w:rsidRPr="00FE42E6">
        <w:rPr>
          <w:sz w:val="26"/>
          <w:szCs w:val="26"/>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FE42E6" w:rsidRPr="00FE42E6" w:rsidRDefault="00FE42E6" w:rsidP="0060076C">
      <w:pPr>
        <w:spacing w:line="360" w:lineRule="auto"/>
        <w:ind w:left="-284"/>
        <w:jc w:val="both"/>
        <w:rPr>
          <w:sz w:val="26"/>
          <w:szCs w:val="26"/>
        </w:rPr>
      </w:pPr>
      <w:r w:rsidRPr="00FE42E6">
        <w:rPr>
          <w:sz w:val="26"/>
          <w:szCs w:val="26"/>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FE42E6" w:rsidRPr="00FE42E6" w:rsidRDefault="00FE42E6" w:rsidP="0060076C">
      <w:pPr>
        <w:spacing w:line="360" w:lineRule="auto"/>
        <w:ind w:left="-284"/>
        <w:jc w:val="both"/>
        <w:rPr>
          <w:sz w:val="26"/>
          <w:szCs w:val="26"/>
        </w:rPr>
      </w:pPr>
      <w:r w:rsidRPr="00FE42E6">
        <w:rPr>
          <w:sz w:val="26"/>
          <w:szCs w:val="26"/>
        </w:rPr>
        <w:t>Допускается не обнажать голову лицам, религиозные убеждения которых рассматривают обнажение головы как акт неуважения и (или) унижения.</w:t>
      </w:r>
    </w:p>
    <w:p w:rsidR="00FE42E6" w:rsidRPr="00FE42E6" w:rsidRDefault="00FE42E6" w:rsidP="0060076C">
      <w:pPr>
        <w:spacing w:line="360" w:lineRule="auto"/>
        <w:ind w:left="-284"/>
        <w:jc w:val="both"/>
        <w:rPr>
          <w:sz w:val="26"/>
          <w:szCs w:val="26"/>
        </w:rPr>
      </w:pPr>
      <w:r w:rsidRPr="00FE42E6">
        <w:rPr>
          <w:sz w:val="26"/>
          <w:szCs w:val="26"/>
        </w:rPr>
        <w:t xml:space="preserve">3.6. При официальном исполнении Гимна следует соблюдать тишину и сократить передвижения и перемещения до предельно возможного минимума. Гимн </w:t>
      </w:r>
      <w:proofErr w:type="gramStart"/>
      <w:r w:rsidRPr="00FE42E6">
        <w:rPr>
          <w:sz w:val="26"/>
          <w:szCs w:val="26"/>
        </w:rPr>
        <w:t>следует выслушать молча либо</w:t>
      </w:r>
      <w:proofErr w:type="gramEnd"/>
      <w:r w:rsidRPr="00FE42E6">
        <w:rPr>
          <w:sz w:val="26"/>
          <w:szCs w:val="26"/>
        </w:rPr>
        <w:t xml:space="preserve"> подпевая исполнению.</w:t>
      </w:r>
    </w:p>
    <w:p w:rsidR="00FE42E6" w:rsidRPr="00FE42E6" w:rsidRDefault="00FE42E6" w:rsidP="0060076C">
      <w:pPr>
        <w:spacing w:line="360" w:lineRule="auto"/>
        <w:ind w:left="-284"/>
        <w:jc w:val="both"/>
        <w:rPr>
          <w:sz w:val="26"/>
          <w:szCs w:val="26"/>
        </w:rPr>
      </w:pPr>
      <w:r w:rsidRPr="00FE42E6">
        <w:rPr>
          <w:sz w:val="26"/>
          <w:szCs w:val="26"/>
        </w:rPr>
        <w:t>3.7. Если исполнение Гимна сопровождается поднятием Флага, присутствующие поворачиваются лицом к поднимаемому Флагу.</w:t>
      </w:r>
    </w:p>
    <w:p w:rsidR="00FE42E6" w:rsidRPr="00FE42E6" w:rsidRDefault="00FE42E6" w:rsidP="0060076C">
      <w:pPr>
        <w:spacing w:line="360" w:lineRule="auto"/>
        <w:ind w:left="-284"/>
        <w:jc w:val="both"/>
        <w:rPr>
          <w:sz w:val="26"/>
          <w:szCs w:val="26"/>
        </w:rPr>
      </w:pPr>
      <w:r w:rsidRPr="00FE42E6">
        <w:rPr>
          <w:sz w:val="26"/>
          <w:szCs w:val="26"/>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FE42E6" w:rsidRDefault="00FE42E6" w:rsidP="0060076C">
      <w:pPr>
        <w:spacing w:line="360" w:lineRule="auto"/>
        <w:ind w:left="-284"/>
        <w:jc w:val="both"/>
        <w:rPr>
          <w:sz w:val="26"/>
          <w:szCs w:val="26"/>
        </w:rPr>
      </w:pPr>
      <w:r w:rsidRPr="00FE42E6">
        <w:rPr>
          <w:sz w:val="26"/>
          <w:szCs w:val="26"/>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0B519E" w:rsidRPr="00FE42E6" w:rsidRDefault="000B519E" w:rsidP="0060076C">
      <w:pPr>
        <w:spacing w:line="360" w:lineRule="auto"/>
        <w:ind w:left="-284"/>
        <w:jc w:val="both"/>
        <w:rPr>
          <w:sz w:val="26"/>
          <w:szCs w:val="26"/>
        </w:rPr>
      </w:pPr>
    </w:p>
    <w:p w:rsidR="00FE42E6" w:rsidRPr="00FE42E6" w:rsidRDefault="00FE42E6" w:rsidP="000B519E">
      <w:pPr>
        <w:spacing w:line="360" w:lineRule="auto"/>
        <w:ind w:left="-284"/>
        <w:jc w:val="center"/>
        <w:rPr>
          <w:b/>
          <w:sz w:val="26"/>
          <w:szCs w:val="26"/>
        </w:rPr>
      </w:pPr>
      <w:r w:rsidRPr="00FE42E6">
        <w:rPr>
          <w:b/>
          <w:sz w:val="26"/>
          <w:szCs w:val="26"/>
        </w:rPr>
        <w:t>4. Использование Герба</w:t>
      </w:r>
    </w:p>
    <w:p w:rsidR="00FE42E6" w:rsidRPr="00FE42E6" w:rsidRDefault="00FE42E6" w:rsidP="0060076C">
      <w:pPr>
        <w:spacing w:line="360" w:lineRule="auto"/>
        <w:ind w:left="-284"/>
        <w:jc w:val="both"/>
        <w:rPr>
          <w:sz w:val="26"/>
          <w:szCs w:val="26"/>
        </w:rPr>
      </w:pPr>
      <w:r w:rsidRPr="00FE42E6">
        <w:rPr>
          <w:sz w:val="26"/>
          <w:szCs w:val="26"/>
        </w:rPr>
        <w:t>4.1. Допускается использование Герба, в том числе его изображения, если такое использование не является надругательством над Гербом.</w:t>
      </w:r>
    </w:p>
    <w:p w:rsidR="00FE42E6" w:rsidRPr="00FE42E6" w:rsidRDefault="00FE42E6" w:rsidP="0060076C">
      <w:pPr>
        <w:spacing w:line="360" w:lineRule="auto"/>
        <w:ind w:left="-284"/>
        <w:jc w:val="both"/>
        <w:rPr>
          <w:sz w:val="26"/>
          <w:szCs w:val="26"/>
        </w:rPr>
      </w:pPr>
      <w:r w:rsidRPr="00FE42E6">
        <w:rPr>
          <w:sz w:val="26"/>
          <w:szCs w:val="26"/>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FE42E6" w:rsidRPr="00FE42E6" w:rsidRDefault="00FE42E6" w:rsidP="0060076C">
      <w:pPr>
        <w:spacing w:line="360" w:lineRule="auto"/>
        <w:ind w:left="-284"/>
        <w:jc w:val="both"/>
        <w:rPr>
          <w:sz w:val="26"/>
          <w:szCs w:val="26"/>
        </w:rPr>
      </w:pPr>
      <w:r w:rsidRPr="00FE42E6">
        <w:rPr>
          <w:sz w:val="26"/>
          <w:szCs w:val="26"/>
        </w:rPr>
        <w:t xml:space="preserve">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w:t>
      </w:r>
      <w:r w:rsidRPr="00FE42E6">
        <w:rPr>
          <w:sz w:val="26"/>
          <w:szCs w:val="26"/>
        </w:rPr>
        <w:lastRenderedPageBreak/>
        <w:t>(геральдического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FE42E6" w:rsidRDefault="00FE42E6" w:rsidP="0060076C">
      <w:pPr>
        <w:spacing w:line="360" w:lineRule="auto"/>
        <w:ind w:left="-284"/>
        <w:jc w:val="both"/>
        <w:rPr>
          <w:sz w:val="26"/>
          <w:szCs w:val="26"/>
        </w:rPr>
      </w:pPr>
      <w:r w:rsidRPr="00FE42E6">
        <w:rPr>
          <w:sz w:val="26"/>
          <w:szCs w:val="26"/>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0B519E" w:rsidRDefault="000B519E" w:rsidP="0060076C">
      <w:pPr>
        <w:spacing w:line="360" w:lineRule="auto"/>
        <w:ind w:left="-284"/>
        <w:jc w:val="both"/>
        <w:rPr>
          <w:sz w:val="26"/>
          <w:szCs w:val="26"/>
        </w:rPr>
      </w:pPr>
    </w:p>
    <w:p w:rsidR="00FE2590" w:rsidRDefault="00FE2590" w:rsidP="00FE2590">
      <w:pPr>
        <w:jc w:val="right"/>
        <w:rPr>
          <w:sz w:val="26"/>
          <w:szCs w:val="26"/>
        </w:rPr>
      </w:pPr>
    </w:p>
    <w:p w:rsidR="00FE2590" w:rsidRDefault="00FE2590" w:rsidP="00FE2590">
      <w:pPr>
        <w:jc w:val="right"/>
        <w:rPr>
          <w:sz w:val="26"/>
          <w:szCs w:val="26"/>
        </w:rPr>
      </w:pPr>
    </w:p>
    <w:p w:rsidR="00FE2590" w:rsidRDefault="000B519E" w:rsidP="00FE2590">
      <w:pPr>
        <w:jc w:val="right"/>
        <w:rPr>
          <w:sz w:val="26"/>
          <w:szCs w:val="26"/>
        </w:rPr>
      </w:pPr>
      <w:r>
        <w:rPr>
          <w:sz w:val="26"/>
          <w:szCs w:val="26"/>
        </w:rPr>
        <w:lastRenderedPageBreak/>
        <w:t xml:space="preserve">Приложение 1 </w:t>
      </w:r>
    </w:p>
    <w:p w:rsidR="00FE2590" w:rsidRDefault="000B519E" w:rsidP="00FE2590">
      <w:pPr>
        <w:jc w:val="right"/>
        <w:rPr>
          <w:sz w:val="26"/>
          <w:szCs w:val="26"/>
        </w:rPr>
      </w:pPr>
      <w:r>
        <w:rPr>
          <w:sz w:val="26"/>
          <w:szCs w:val="26"/>
        </w:rPr>
        <w:t>к положению</w:t>
      </w:r>
      <w:r w:rsidR="00D53FFD" w:rsidRPr="00D53FFD">
        <w:rPr>
          <w:sz w:val="26"/>
          <w:szCs w:val="26"/>
        </w:rPr>
        <w:t xml:space="preserve"> </w:t>
      </w:r>
      <w:r w:rsidR="00FE2590">
        <w:rPr>
          <w:sz w:val="26"/>
          <w:szCs w:val="26"/>
        </w:rPr>
        <w:t>«</w:t>
      </w:r>
      <w:r w:rsidR="00D53FFD">
        <w:rPr>
          <w:sz w:val="26"/>
          <w:szCs w:val="26"/>
        </w:rPr>
        <w:t>О</w:t>
      </w:r>
      <w:r w:rsidR="00D53FFD" w:rsidRPr="00FE42E6">
        <w:rPr>
          <w:sz w:val="26"/>
          <w:szCs w:val="26"/>
        </w:rPr>
        <w:t xml:space="preserve">б использовании </w:t>
      </w:r>
    </w:p>
    <w:p w:rsidR="00FE2590" w:rsidRDefault="00D53FFD" w:rsidP="00FE2590">
      <w:pPr>
        <w:jc w:val="right"/>
        <w:rPr>
          <w:sz w:val="26"/>
          <w:szCs w:val="26"/>
        </w:rPr>
      </w:pPr>
      <w:r w:rsidRPr="00FE42E6">
        <w:rPr>
          <w:sz w:val="26"/>
          <w:szCs w:val="26"/>
        </w:rPr>
        <w:t xml:space="preserve">государственных символов </w:t>
      </w:r>
    </w:p>
    <w:p w:rsidR="00FE2590" w:rsidRPr="00FE2590" w:rsidRDefault="00D53FFD" w:rsidP="00FE2590">
      <w:pPr>
        <w:jc w:val="right"/>
        <w:rPr>
          <w:sz w:val="26"/>
          <w:szCs w:val="26"/>
        </w:rPr>
      </w:pPr>
      <w:r>
        <w:rPr>
          <w:sz w:val="26"/>
          <w:szCs w:val="26"/>
        </w:rPr>
        <w:t>в</w:t>
      </w:r>
      <w:r w:rsidRPr="00FE42E6">
        <w:rPr>
          <w:bCs/>
          <w:sz w:val="26"/>
          <w:szCs w:val="26"/>
        </w:rPr>
        <w:t xml:space="preserve"> </w:t>
      </w:r>
      <w:r w:rsidRPr="00425911">
        <w:rPr>
          <w:bCs/>
          <w:sz w:val="26"/>
          <w:szCs w:val="26"/>
        </w:rPr>
        <w:t xml:space="preserve">образовательных организациях </w:t>
      </w:r>
    </w:p>
    <w:p w:rsidR="00FE2590" w:rsidRDefault="00D53FFD" w:rsidP="00FE2590">
      <w:pPr>
        <w:jc w:val="right"/>
        <w:rPr>
          <w:sz w:val="26"/>
          <w:szCs w:val="26"/>
        </w:rPr>
      </w:pPr>
      <w:r w:rsidRPr="00425911">
        <w:rPr>
          <w:sz w:val="26"/>
          <w:szCs w:val="26"/>
        </w:rPr>
        <w:t>Пограничного муниципального округа»</w:t>
      </w:r>
    </w:p>
    <w:p w:rsidR="000B519E" w:rsidRDefault="00FE2590" w:rsidP="00FE2590">
      <w:pPr>
        <w:jc w:val="right"/>
        <w:rPr>
          <w:sz w:val="26"/>
          <w:szCs w:val="26"/>
        </w:rPr>
      </w:pPr>
      <w:r>
        <w:rPr>
          <w:sz w:val="26"/>
          <w:szCs w:val="26"/>
        </w:rPr>
        <w:t>от ____</w:t>
      </w:r>
      <w:r w:rsidR="006D1542">
        <w:rPr>
          <w:sz w:val="26"/>
          <w:szCs w:val="26"/>
        </w:rPr>
        <w:t>_</w:t>
      </w:r>
      <w:r>
        <w:rPr>
          <w:sz w:val="26"/>
          <w:szCs w:val="26"/>
        </w:rPr>
        <w:t>_____ № _____</w:t>
      </w:r>
      <w:r w:rsidR="00D53FFD" w:rsidRPr="00FE42E6">
        <w:rPr>
          <w:sz w:val="26"/>
          <w:szCs w:val="26"/>
        </w:rPr>
        <w:t xml:space="preserve"> </w:t>
      </w:r>
      <w:r w:rsidR="00D53FFD">
        <w:rPr>
          <w:sz w:val="26"/>
          <w:szCs w:val="26"/>
        </w:rPr>
        <w:t xml:space="preserve"> </w:t>
      </w:r>
      <w:r w:rsidR="000B519E">
        <w:rPr>
          <w:sz w:val="26"/>
          <w:szCs w:val="26"/>
        </w:rPr>
        <w:t xml:space="preserve"> </w:t>
      </w:r>
    </w:p>
    <w:p w:rsidR="00360782" w:rsidRDefault="00360782" w:rsidP="00FE2590">
      <w:pPr>
        <w:jc w:val="right"/>
        <w:rPr>
          <w:sz w:val="26"/>
          <w:szCs w:val="26"/>
        </w:rPr>
      </w:pPr>
    </w:p>
    <w:p w:rsidR="008D2154" w:rsidRPr="008D2154" w:rsidRDefault="00360782" w:rsidP="00360782">
      <w:pPr>
        <w:jc w:val="center"/>
        <w:rPr>
          <w:b/>
          <w:bCs/>
          <w:color w:val="000000"/>
          <w:sz w:val="26"/>
          <w:szCs w:val="26"/>
        </w:rPr>
      </w:pPr>
      <w:r w:rsidRPr="008D2154">
        <w:rPr>
          <w:b/>
          <w:bCs/>
          <w:color w:val="000000"/>
          <w:sz w:val="26"/>
          <w:szCs w:val="26"/>
        </w:rPr>
        <w:t>Регламент подъема</w:t>
      </w:r>
      <w:r w:rsidR="008D2154">
        <w:rPr>
          <w:b/>
          <w:bCs/>
          <w:color w:val="000000"/>
          <w:sz w:val="26"/>
          <w:szCs w:val="26"/>
        </w:rPr>
        <w:t xml:space="preserve"> </w:t>
      </w:r>
      <w:r w:rsidRPr="008D2154">
        <w:rPr>
          <w:b/>
          <w:bCs/>
          <w:color w:val="000000"/>
          <w:sz w:val="26"/>
          <w:szCs w:val="26"/>
        </w:rPr>
        <w:t xml:space="preserve">и спуска Государственного флага Российской Федерации в </w:t>
      </w:r>
      <w:r w:rsidR="008D2154" w:rsidRPr="008D2154">
        <w:rPr>
          <w:b/>
          <w:bCs/>
          <w:color w:val="000000"/>
          <w:sz w:val="26"/>
          <w:szCs w:val="26"/>
        </w:rPr>
        <w:t>образовательных организациях Пограничного муниципального округа</w:t>
      </w:r>
    </w:p>
    <w:p w:rsidR="00360782" w:rsidRDefault="008D2154" w:rsidP="00360782">
      <w:pPr>
        <w:jc w:val="center"/>
        <w:rPr>
          <w:color w:val="000000"/>
        </w:rPr>
      </w:pPr>
      <w:r>
        <w:rPr>
          <w:b/>
          <w:bCs/>
          <w:color w:val="000000"/>
        </w:rPr>
        <w:t xml:space="preserve"> </w:t>
      </w:r>
    </w:p>
    <w:p w:rsidR="00360782" w:rsidRPr="008D2154" w:rsidRDefault="00360782" w:rsidP="008D2154">
      <w:pPr>
        <w:spacing w:line="360" w:lineRule="auto"/>
        <w:jc w:val="both"/>
        <w:rPr>
          <w:color w:val="000000"/>
          <w:sz w:val="26"/>
          <w:szCs w:val="26"/>
        </w:rPr>
      </w:pPr>
      <w:r w:rsidRPr="008D2154">
        <w:rPr>
          <w:color w:val="000000"/>
          <w:sz w:val="26"/>
          <w:szCs w:val="26"/>
        </w:rPr>
        <w:t>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360782" w:rsidRPr="008D2154" w:rsidRDefault="00360782" w:rsidP="008D2154">
      <w:pPr>
        <w:spacing w:line="360" w:lineRule="auto"/>
        <w:jc w:val="both"/>
        <w:rPr>
          <w:color w:val="000000"/>
          <w:sz w:val="26"/>
          <w:szCs w:val="26"/>
        </w:rPr>
      </w:pPr>
      <w:r w:rsidRPr="008D2154">
        <w:rPr>
          <w:color w:val="000000"/>
          <w:sz w:val="26"/>
          <w:szCs w:val="26"/>
        </w:rPr>
        <w:t>2. В назначенное время обучающиеся и административные работники образовательной организации выстраиваются на линейку.</w:t>
      </w:r>
    </w:p>
    <w:p w:rsidR="00360782" w:rsidRPr="008D2154" w:rsidRDefault="00360782" w:rsidP="008D2154">
      <w:pPr>
        <w:spacing w:line="360" w:lineRule="auto"/>
        <w:jc w:val="both"/>
        <w:rPr>
          <w:color w:val="000000"/>
          <w:sz w:val="26"/>
          <w:szCs w:val="26"/>
        </w:rPr>
      </w:pPr>
      <w:r w:rsidRPr="008D2154">
        <w:rPr>
          <w:color w:val="000000"/>
          <w:sz w:val="26"/>
          <w:szCs w:val="26"/>
        </w:rPr>
        <w:t>3. Директор образовательной организации или ведущий мероприятия подает команду «Поднять</w:t>
      </w:r>
      <w:r w:rsidR="008D2154" w:rsidRPr="008D2154">
        <w:rPr>
          <w:color w:val="000000"/>
          <w:sz w:val="26"/>
          <w:szCs w:val="26"/>
        </w:rPr>
        <w:t xml:space="preserve"> </w:t>
      </w:r>
      <w:r w:rsidRPr="008D2154">
        <w:rPr>
          <w:color w:val="000000"/>
          <w:sz w:val="26"/>
          <w:szCs w:val="26"/>
        </w:rPr>
        <w:t>флаг Российской Федерации». По этой команде знаменщик поднимает</w:t>
      </w:r>
      <w:r w:rsidR="008D2154" w:rsidRPr="008D2154">
        <w:rPr>
          <w:color w:val="000000"/>
          <w:sz w:val="26"/>
          <w:szCs w:val="26"/>
        </w:rPr>
        <w:t xml:space="preserve"> </w:t>
      </w:r>
      <w:r w:rsidRPr="008D2154">
        <w:rPr>
          <w:color w:val="000000"/>
          <w:sz w:val="26"/>
          <w:szCs w:val="26"/>
        </w:rPr>
        <w:t>Флаг. Оркестр исполняет Гимн. В ином случае Гимн исполняется с использованием технических средств воспроизведения звукозаписи.</w:t>
      </w:r>
    </w:p>
    <w:p w:rsidR="00360782" w:rsidRPr="008D2154" w:rsidRDefault="00360782" w:rsidP="008D2154">
      <w:pPr>
        <w:spacing w:line="360" w:lineRule="auto"/>
        <w:jc w:val="both"/>
        <w:rPr>
          <w:color w:val="000000"/>
          <w:sz w:val="26"/>
          <w:szCs w:val="26"/>
        </w:rPr>
      </w:pPr>
      <w:r w:rsidRPr="008D2154">
        <w:rPr>
          <w:color w:val="000000"/>
          <w:sz w:val="26"/>
          <w:szCs w:val="26"/>
        </w:rPr>
        <w:t>4. Все присутствующие поворачивают голову в сторону Флага. По окончании исполнения Гимна и подъема Флага начинается основная часть мероприятия.</w:t>
      </w:r>
    </w:p>
    <w:p w:rsidR="00360782" w:rsidRPr="008D2154" w:rsidRDefault="00360782" w:rsidP="008D2154">
      <w:pPr>
        <w:spacing w:line="360" w:lineRule="auto"/>
        <w:jc w:val="both"/>
        <w:rPr>
          <w:color w:val="000000"/>
          <w:sz w:val="26"/>
          <w:szCs w:val="26"/>
        </w:rPr>
      </w:pPr>
      <w:r w:rsidRPr="008D2154">
        <w:rPr>
          <w:color w:val="000000"/>
          <w:sz w:val="26"/>
          <w:szCs w:val="26"/>
        </w:rPr>
        <w:t xml:space="preserve">5. Для спуска Флага </w:t>
      </w:r>
      <w:r w:rsidR="00771D96">
        <w:rPr>
          <w:color w:val="000000"/>
          <w:sz w:val="26"/>
          <w:szCs w:val="26"/>
        </w:rPr>
        <w:t xml:space="preserve">знаменщик </w:t>
      </w:r>
      <w:r w:rsidRPr="008D2154">
        <w:rPr>
          <w:color w:val="000000"/>
          <w:sz w:val="26"/>
          <w:szCs w:val="26"/>
        </w:rPr>
        <w:t xml:space="preserve">в присутствии ассистентов (или без них) </w:t>
      </w:r>
      <w:r w:rsidR="00E806DE">
        <w:rPr>
          <w:sz w:val="26"/>
          <w:szCs w:val="26"/>
        </w:rPr>
        <w:t xml:space="preserve">на торжественной линейке в конце учебной недели </w:t>
      </w:r>
      <w:r w:rsidR="00E806DE">
        <w:rPr>
          <w:color w:val="000000"/>
          <w:sz w:val="26"/>
          <w:szCs w:val="26"/>
        </w:rPr>
        <w:t xml:space="preserve">спускает Флаг, </w:t>
      </w:r>
      <w:r w:rsidRPr="008D2154">
        <w:rPr>
          <w:color w:val="000000"/>
          <w:sz w:val="26"/>
          <w:szCs w:val="26"/>
        </w:rPr>
        <w:t>Гимн не исполняется.</w:t>
      </w:r>
    </w:p>
    <w:p w:rsidR="00360782" w:rsidRPr="008D2154" w:rsidRDefault="00360782" w:rsidP="008D2154">
      <w:pPr>
        <w:spacing w:line="360" w:lineRule="auto"/>
        <w:jc w:val="both"/>
        <w:rPr>
          <w:color w:val="000000"/>
          <w:sz w:val="26"/>
          <w:szCs w:val="26"/>
        </w:rPr>
      </w:pPr>
    </w:p>
    <w:p w:rsidR="00C70E84" w:rsidRPr="00FE42E6" w:rsidRDefault="00C70E84" w:rsidP="00C70E84">
      <w:pPr>
        <w:spacing w:line="360" w:lineRule="auto"/>
        <w:ind w:left="-284"/>
        <w:jc w:val="both"/>
        <w:rPr>
          <w:sz w:val="26"/>
          <w:szCs w:val="26"/>
        </w:rPr>
      </w:pPr>
      <w:r w:rsidRPr="00FE42E6">
        <w:rPr>
          <w:sz w:val="26"/>
          <w:szCs w:val="26"/>
        </w:rPr>
        <w:t>.</w:t>
      </w: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8D2154">
      <w:pPr>
        <w:rPr>
          <w:color w:val="000000"/>
        </w:rPr>
      </w:pPr>
    </w:p>
    <w:p w:rsidR="008D2154" w:rsidRDefault="008D2154" w:rsidP="008D2154">
      <w:pPr>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rPr>
      </w:pPr>
    </w:p>
    <w:p w:rsidR="008D2154" w:rsidRDefault="008D2154" w:rsidP="00360782">
      <w:pPr>
        <w:jc w:val="right"/>
        <w:rPr>
          <w:color w:val="000000"/>
          <w:sz w:val="26"/>
          <w:szCs w:val="26"/>
        </w:rPr>
      </w:pPr>
    </w:p>
    <w:p w:rsidR="008D2154" w:rsidRDefault="008D2154" w:rsidP="00360782">
      <w:pPr>
        <w:jc w:val="right"/>
        <w:rPr>
          <w:color w:val="000000"/>
          <w:sz w:val="26"/>
          <w:szCs w:val="26"/>
        </w:rPr>
      </w:pPr>
    </w:p>
    <w:p w:rsidR="008D2154" w:rsidRDefault="008D2154" w:rsidP="00360782">
      <w:pPr>
        <w:jc w:val="right"/>
        <w:rPr>
          <w:color w:val="000000"/>
          <w:sz w:val="26"/>
          <w:szCs w:val="26"/>
        </w:rPr>
      </w:pPr>
    </w:p>
    <w:p w:rsidR="008D2154" w:rsidRPr="008D2154" w:rsidRDefault="00360782" w:rsidP="00360782">
      <w:pPr>
        <w:jc w:val="right"/>
        <w:rPr>
          <w:color w:val="000000"/>
          <w:sz w:val="26"/>
          <w:szCs w:val="26"/>
        </w:rPr>
      </w:pPr>
      <w:r w:rsidRPr="008D2154">
        <w:rPr>
          <w:color w:val="000000"/>
          <w:sz w:val="26"/>
          <w:szCs w:val="26"/>
        </w:rPr>
        <w:t xml:space="preserve">Приложение 2 </w:t>
      </w:r>
    </w:p>
    <w:p w:rsidR="008D2154" w:rsidRDefault="008D2154" w:rsidP="008D2154">
      <w:pPr>
        <w:jc w:val="right"/>
        <w:rPr>
          <w:sz w:val="26"/>
          <w:szCs w:val="26"/>
        </w:rPr>
      </w:pPr>
      <w:r>
        <w:rPr>
          <w:sz w:val="26"/>
          <w:szCs w:val="26"/>
        </w:rPr>
        <w:t>к положению</w:t>
      </w:r>
      <w:r w:rsidRPr="00D53FFD">
        <w:rPr>
          <w:sz w:val="26"/>
          <w:szCs w:val="26"/>
        </w:rPr>
        <w:t xml:space="preserve"> </w:t>
      </w:r>
      <w:r>
        <w:rPr>
          <w:sz w:val="26"/>
          <w:szCs w:val="26"/>
        </w:rPr>
        <w:t>«О</w:t>
      </w:r>
      <w:r w:rsidRPr="00FE42E6">
        <w:rPr>
          <w:sz w:val="26"/>
          <w:szCs w:val="26"/>
        </w:rPr>
        <w:t xml:space="preserve">б использовании </w:t>
      </w:r>
    </w:p>
    <w:p w:rsidR="008D2154" w:rsidRDefault="008D2154" w:rsidP="008D2154">
      <w:pPr>
        <w:jc w:val="right"/>
        <w:rPr>
          <w:sz w:val="26"/>
          <w:szCs w:val="26"/>
        </w:rPr>
      </w:pPr>
      <w:r w:rsidRPr="00FE42E6">
        <w:rPr>
          <w:sz w:val="26"/>
          <w:szCs w:val="26"/>
        </w:rPr>
        <w:t xml:space="preserve">государственных символов </w:t>
      </w:r>
    </w:p>
    <w:p w:rsidR="008D2154" w:rsidRPr="00FE2590" w:rsidRDefault="008D2154" w:rsidP="008D2154">
      <w:pPr>
        <w:jc w:val="right"/>
        <w:rPr>
          <w:sz w:val="26"/>
          <w:szCs w:val="26"/>
        </w:rPr>
      </w:pPr>
      <w:r>
        <w:rPr>
          <w:sz w:val="26"/>
          <w:szCs w:val="26"/>
        </w:rPr>
        <w:t>в</w:t>
      </w:r>
      <w:r w:rsidRPr="00FE42E6">
        <w:rPr>
          <w:bCs/>
          <w:sz w:val="26"/>
          <w:szCs w:val="26"/>
        </w:rPr>
        <w:t xml:space="preserve"> </w:t>
      </w:r>
      <w:r w:rsidRPr="00425911">
        <w:rPr>
          <w:bCs/>
          <w:sz w:val="26"/>
          <w:szCs w:val="26"/>
        </w:rPr>
        <w:t xml:space="preserve">образовательных организациях </w:t>
      </w:r>
    </w:p>
    <w:p w:rsidR="008D2154" w:rsidRDefault="008D2154" w:rsidP="008D2154">
      <w:pPr>
        <w:jc w:val="right"/>
        <w:rPr>
          <w:sz w:val="26"/>
          <w:szCs w:val="26"/>
        </w:rPr>
      </w:pPr>
      <w:r w:rsidRPr="00425911">
        <w:rPr>
          <w:sz w:val="26"/>
          <w:szCs w:val="26"/>
        </w:rPr>
        <w:t>Пограничного муниципального округа»</w:t>
      </w:r>
    </w:p>
    <w:p w:rsidR="00360782" w:rsidRDefault="008D2154" w:rsidP="008D2154">
      <w:pPr>
        <w:jc w:val="right"/>
        <w:rPr>
          <w:color w:val="000000"/>
        </w:rPr>
      </w:pPr>
      <w:r>
        <w:rPr>
          <w:sz w:val="26"/>
          <w:szCs w:val="26"/>
        </w:rPr>
        <w:t>от __________ № _____</w:t>
      </w:r>
      <w:r w:rsidRPr="00FE42E6">
        <w:rPr>
          <w:sz w:val="26"/>
          <w:szCs w:val="26"/>
        </w:rPr>
        <w:t xml:space="preserve"> </w:t>
      </w:r>
      <w:r>
        <w:rPr>
          <w:sz w:val="26"/>
          <w:szCs w:val="26"/>
        </w:rPr>
        <w:t xml:space="preserve">  </w:t>
      </w:r>
    </w:p>
    <w:p w:rsidR="008D2154" w:rsidRDefault="008D2154" w:rsidP="00360782">
      <w:pPr>
        <w:jc w:val="center"/>
        <w:rPr>
          <w:b/>
          <w:bCs/>
          <w:color w:val="000000"/>
        </w:rPr>
      </w:pPr>
    </w:p>
    <w:p w:rsidR="008D2154" w:rsidRDefault="008D2154" w:rsidP="00360782">
      <w:pPr>
        <w:jc w:val="center"/>
        <w:rPr>
          <w:b/>
          <w:bCs/>
          <w:color w:val="000000"/>
        </w:rPr>
      </w:pPr>
    </w:p>
    <w:p w:rsidR="008D2154" w:rsidRPr="008D2154" w:rsidRDefault="00360782" w:rsidP="008D2154">
      <w:pPr>
        <w:jc w:val="center"/>
        <w:rPr>
          <w:b/>
          <w:bCs/>
          <w:color w:val="000000"/>
          <w:sz w:val="26"/>
          <w:szCs w:val="26"/>
        </w:rPr>
      </w:pPr>
      <w:r w:rsidRPr="008D2154">
        <w:rPr>
          <w:b/>
          <w:bCs/>
          <w:color w:val="000000"/>
          <w:sz w:val="26"/>
          <w:szCs w:val="26"/>
        </w:rPr>
        <w:t xml:space="preserve">Регламент вноса и выноса Государственного флага Российской </w:t>
      </w:r>
      <w:r w:rsidR="008D2154">
        <w:rPr>
          <w:b/>
          <w:bCs/>
          <w:color w:val="000000"/>
          <w:sz w:val="26"/>
          <w:szCs w:val="26"/>
        </w:rPr>
        <w:t xml:space="preserve">в </w:t>
      </w:r>
      <w:r w:rsidR="008D2154" w:rsidRPr="008D2154">
        <w:rPr>
          <w:b/>
          <w:bCs/>
          <w:color w:val="000000"/>
          <w:sz w:val="26"/>
          <w:szCs w:val="26"/>
        </w:rPr>
        <w:t>образовательных организациях Пограничного муниципального округа</w:t>
      </w:r>
    </w:p>
    <w:p w:rsidR="00360782" w:rsidRPr="008D2154" w:rsidRDefault="008D2154" w:rsidP="008D2154">
      <w:pPr>
        <w:jc w:val="center"/>
        <w:rPr>
          <w:color w:val="000000"/>
        </w:rPr>
      </w:pPr>
      <w:r>
        <w:rPr>
          <w:b/>
          <w:bCs/>
          <w:color w:val="000000"/>
        </w:rPr>
        <w:t xml:space="preserve"> </w:t>
      </w:r>
    </w:p>
    <w:p w:rsidR="00360782" w:rsidRPr="008D2154" w:rsidRDefault="00360782" w:rsidP="008D2154">
      <w:pPr>
        <w:spacing w:line="360" w:lineRule="auto"/>
        <w:jc w:val="both"/>
        <w:rPr>
          <w:color w:val="000000"/>
          <w:sz w:val="26"/>
          <w:szCs w:val="26"/>
        </w:rPr>
      </w:pPr>
      <w:r w:rsidRPr="008D2154">
        <w:rPr>
          <w:color w:val="000000"/>
          <w:sz w:val="26"/>
          <w:szCs w:val="26"/>
        </w:rPr>
        <w:t>1. Руководитель знаменной группы принимает Флаг от ответственного за хранение Флага.</w:t>
      </w:r>
    </w:p>
    <w:p w:rsidR="00360782" w:rsidRPr="008D2154" w:rsidRDefault="00360782" w:rsidP="008D2154">
      <w:pPr>
        <w:spacing w:line="360" w:lineRule="auto"/>
        <w:jc w:val="both"/>
        <w:rPr>
          <w:color w:val="000000"/>
          <w:sz w:val="26"/>
          <w:szCs w:val="26"/>
        </w:rPr>
      </w:pPr>
      <w:r w:rsidRPr="008D2154">
        <w:rPr>
          <w:color w:val="000000"/>
          <w:sz w:val="26"/>
          <w:szCs w:val="26"/>
        </w:rPr>
        <w:t>2. Знаменная группа несет Флаг к месту проведения мероприятия.</w:t>
      </w:r>
    </w:p>
    <w:p w:rsidR="00360782" w:rsidRPr="008D2154" w:rsidRDefault="00360782" w:rsidP="008D2154">
      <w:pPr>
        <w:spacing w:line="360" w:lineRule="auto"/>
        <w:jc w:val="both"/>
        <w:rPr>
          <w:color w:val="000000"/>
          <w:sz w:val="26"/>
          <w:szCs w:val="26"/>
        </w:rPr>
      </w:pPr>
      <w:r w:rsidRPr="008D2154">
        <w:rPr>
          <w:color w:val="000000"/>
          <w:sz w:val="26"/>
          <w:szCs w:val="26"/>
        </w:rPr>
        <w:t>3. Знаменная группа выстраивается в две колонны по два человека – каждый держит угол флага. Руководитель знаменной группы держит передний правый край полотнища.</w:t>
      </w:r>
    </w:p>
    <w:p w:rsidR="00360782" w:rsidRPr="008D2154" w:rsidRDefault="00360782" w:rsidP="008D2154">
      <w:pPr>
        <w:spacing w:line="360" w:lineRule="auto"/>
        <w:jc w:val="both"/>
        <w:rPr>
          <w:color w:val="000000"/>
          <w:sz w:val="26"/>
          <w:szCs w:val="26"/>
        </w:rPr>
      </w:pPr>
      <w:r w:rsidRPr="008D2154">
        <w:rPr>
          <w:color w:val="000000"/>
          <w:sz w:val="26"/>
          <w:szCs w:val="26"/>
        </w:rPr>
        <w:t>4. Перед вносом Флага директор образовательной организации или ведущий мероприятия объявляет присутствующим: «Внимание! Государственный флаг Российской Федерации».</w:t>
      </w:r>
    </w:p>
    <w:p w:rsidR="00360782" w:rsidRPr="008D2154" w:rsidRDefault="00360782" w:rsidP="008D2154">
      <w:pPr>
        <w:spacing w:line="360" w:lineRule="auto"/>
        <w:jc w:val="both"/>
        <w:rPr>
          <w:color w:val="000000"/>
          <w:sz w:val="26"/>
          <w:szCs w:val="26"/>
        </w:rPr>
      </w:pPr>
      <w:r w:rsidRPr="008D2154">
        <w:rPr>
          <w:color w:val="000000"/>
          <w:sz w:val="26"/>
          <w:szCs w:val="26"/>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rsidR="00360782" w:rsidRPr="008D2154" w:rsidRDefault="00360782" w:rsidP="008D2154">
      <w:pPr>
        <w:spacing w:line="360" w:lineRule="auto"/>
        <w:jc w:val="both"/>
        <w:rPr>
          <w:color w:val="000000"/>
          <w:sz w:val="26"/>
          <w:szCs w:val="26"/>
        </w:rPr>
      </w:pPr>
      <w:r w:rsidRPr="008D2154">
        <w:rPr>
          <w:color w:val="000000"/>
          <w:sz w:val="26"/>
          <w:szCs w:val="26"/>
        </w:rPr>
        <w:t>6. Знаменная группа останавливается перед присутствующими так, чтобы быть максимально в центре или посередине перед присутствующими, либо перед директором образовательной организации.</w:t>
      </w:r>
    </w:p>
    <w:p w:rsidR="00360782" w:rsidRPr="008D2154" w:rsidRDefault="00360782" w:rsidP="008D2154">
      <w:pPr>
        <w:spacing w:line="360" w:lineRule="auto"/>
        <w:jc w:val="both"/>
        <w:rPr>
          <w:color w:val="000000"/>
          <w:sz w:val="26"/>
          <w:szCs w:val="26"/>
        </w:rPr>
      </w:pPr>
      <w:r w:rsidRPr="008D2154">
        <w:rPr>
          <w:color w:val="000000"/>
          <w:sz w:val="26"/>
          <w:szCs w:val="26"/>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360782" w:rsidRPr="008D2154" w:rsidRDefault="00360782" w:rsidP="008D2154">
      <w:pPr>
        <w:spacing w:line="360" w:lineRule="auto"/>
        <w:jc w:val="both"/>
        <w:rPr>
          <w:color w:val="000000"/>
          <w:sz w:val="26"/>
          <w:szCs w:val="26"/>
        </w:rPr>
      </w:pPr>
      <w:r w:rsidRPr="008D2154">
        <w:rPr>
          <w:color w:val="000000"/>
          <w:sz w:val="26"/>
          <w:szCs w:val="26"/>
        </w:rPr>
        <w:t>8. После окончания церемонии руководитель знаменной группы отдает Флаг ответственному за хранение Флага.</w:t>
      </w:r>
    </w:p>
    <w:p w:rsidR="00360782" w:rsidRDefault="00360782" w:rsidP="00FE2590">
      <w:pPr>
        <w:jc w:val="right"/>
        <w:rPr>
          <w:sz w:val="26"/>
          <w:szCs w:val="26"/>
        </w:rPr>
      </w:pPr>
    </w:p>
    <w:sectPr w:rsidR="00360782" w:rsidSect="00B50A50">
      <w:headerReference w:type="default" r:id="rId10"/>
      <w:pgSz w:w="11906" w:h="16838"/>
      <w:pgMar w:top="142" w:right="707" w:bottom="719"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4D5" w:rsidRDefault="000234D5" w:rsidP="0010406B">
      <w:r>
        <w:separator/>
      </w:r>
    </w:p>
  </w:endnote>
  <w:endnote w:type="continuationSeparator" w:id="0">
    <w:p w:rsidR="000234D5" w:rsidRDefault="000234D5" w:rsidP="0010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4D5" w:rsidRDefault="000234D5" w:rsidP="0010406B">
      <w:r>
        <w:separator/>
      </w:r>
    </w:p>
  </w:footnote>
  <w:footnote w:type="continuationSeparator" w:id="0">
    <w:p w:rsidR="000234D5" w:rsidRDefault="000234D5" w:rsidP="001040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A62" w:rsidRDefault="00597A62" w:rsidP="00473302">
    <w:pPr>
      <w:pStyle w:val="a9"/>
      <w:tabs>
        <w:tab w:val="clear" w:pos="4677"/>
        <w:tab w:val="clear" w:pos="9355"/>
        <w:tab w:val="left" w:pos="22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D45"/>
    <w:multiLevelType w:val="hybridMultilevel"/>
    <w:tmpl w:val="FA6E0D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B23176"/>
    <w:multiLevelType w:val="hybridMultilevel"/>
    <w:tmpl w:val="6980B8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20D266C"/>
    <w:multiLevelType w:val="hybridMultilevel"/>
    <w:tmpl w:val="A08ED0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35A1DD4"/>
    <w:multiLevelType w:val="hybridMultilevel"/>
    <w:tmpl w:val="EE303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2374F"/>
    <w:multiLevelType w:val="multilevel"/>
    <w:tmpl w:val="8A24FF78"/>
    <w:lvl w:ilvl="0">
      <w:start w:val="1"/>
      <w:numFmt w:val="decimal"/>
      <w:lvlText w:val="%1."/>
      <w:lvlJc w:val="left"/>
      <w:pPr>
        <w:ind w:left="1495" w:hanging="360"/>
      </w:pPr>
      <w:rPr>
        <w:rFonts w:ascii="Times New Roman" w:eastAsia="Times New Roman" w:hAnsi="Times New Roman" w:cs="Times New Roman"/>
      </w:rPr>
    </w:lvl>
    <w:lvl w:ilvl="1">
      <w:start w:val="1"/>
      <w:numFmt w:val="decimal"/>
      <w:isLgl/>
      <w:lvlText w:val="%1.%2."/>
      <w:lvlJc w:val="left"/>
      <w:pPr>
        <w:ind w:left="1855" w:hanging="720"/>
      </w:pPr>
      <w:rPr>
        <w:rFonts w:ascii="Calibri" w:hAnsi="Calibri" w:hint="default"/>
      </w:rPr>
    </w:lvl>
    <w:lvl w:ilvl="2">
      <w:start w:val="1"/>
      <w:numFmt w:val="decimal"/>
      <w:isLgl/>
      <w:lvlText w:val="%1.%2.%3."/>
      <w:lvlJc w:val="left"/>
      <w:pPr>
        <w:ind w:left="2215" w:hanging="1080"/>
      </w:pPr>
      <w:rPr>
        <w:rFonts w:ascii="Calibri" w:hAnsi="Calibri" w:hint="default"/>
      </w:rPr>
    </w:lvl>
    <w:lvl w:ilvl="3">
      <w:start w:val="1"/>
      <w:numFmt w:val="decimal"/>
      <w:isLgl/>
      <w:lvlText w:val="%1.%2.%3.%4."/>
      <w:lvlJc w:val="left"/>
      <w:pPr>
        <w:ind w:left="2575" w:hanging="1440"/>
      </w:pPr>
      <w:rPr>
        <w:rFonts w:ascii="Calibri" w:hAnsi="Calibri" w:hint="default"/>
      </w:rPr>
    </w:lvl>
    <w:lvl w:ilvl="4">
      <w:start w:val="1"/>
      <w:numFmt w:val="decimal"/>
      <w:isLgl/>
      <w:lvlText w:val="%1.%2.%3.%4.%5."/>
      <w:lvlJc w:val="left"/>
      <w:pPr>
        <w:ind w:left="2575" w:hanging="1440"/>
      </w:pPr>
      <w:rPr>
        <w:rFonts w:ascii="Calibri" w:hAnsi="Calibri" w:hint="default"/>
      </w:rPr>
    </w:lvl>
    <w:lvl w:ilvl="5">
      <w:start w:val="1"/>
      <w:numFmt w:val="decimal"/>
      <w:isLgl/>
      <w:lvlText w:val="%1.%2.%3.%4.%5.%6."/>
      <w:lvlJc w:val="left"/>
      <w:pPr>
        <w:ind w:left="2935" w:hanging="1800"/>
      </w:pPr>
      <w:rPr>
        <w:rFonts w:ascii="Calibri" w:hAnsi="Calibri" w:hint="default"/>
      </w:rPr>
    </w:lvl>
    <w:lvl w:ilvl="6">
      <w:start w:val="1"/>
      <w:numFmt w:val="decimal"/>
      <w:isLgl/>
      <w:lvlText w:val="%1.%2.%3.%4.%5.%6.%7."/>
      <w:lvlJc w:val="left"/>
      <w:pPr>
        <w:ind w:left="3295" w:hanging="2160"/>
      </w:pPr>
      <w:rPr>
        <w:rFonts w:ascii="Calibri" w:hAnsi="Calibri" w:hint="default"/>
      </w:rPr>
    </w:lvl>
    <w:lvl w:ilvl="7">
      <w:start w:val="1"/>
      <w:numFmt w:val="decimal"/>
      <w:isLgl/>
      <w:lvlText w:val="%1.%2.%3.%4.%5.%6.%7.%8."/>
      <w:lvlJc w:val="left"/>
      <w:pPr>
        <w:ind w:left="3655" w:hanging="2520"/>
      </w:pPr>
      <w:rPr>
        <w:rFonts w:ascii="Calibri" w:hAnsi="Calibri" w:hint="default"/>
      </w:rPr>
    </w:lvl>
    <w:lvl w:ilvl="8">
      <w:start w:val="1"/>
      <w:numFmt w:val="decimal"/>
      <w:isLgl/>
      <w:lvlText w:val="%1.%2.%3.%4.%5.%6.%7.%8.%9."/>
      <w:lvlJc w:val="left"/>
      <w:pPr>
        <w:ind w:left="3655" w:hanging="2520"/>
      </w:pPr>
      <w:rPr>
        <w:rFonts w:ascii="Calibri" w:hAnsi="Calibri" w:hint="default"/>
      </w:rPr>
    </w:lvl>
  </w:abstractNum>
  <w:abstractNum w:abstractNumId="5" w15:restartNumberingAfterBreak="0">
    <w:nsid w:val="19BB57CA"/>
    <w:multiLevelType w:val="multilevel"/>
    <w:tmpl w:val="4D30C2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214B7AEA"/>
    <w:multiLevelType w:val="hybridMultilevel"/>
    <w:tmpl w:val="4A68EE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36C2B92"/>
    <w:multiLevelType w:val="hybridMultilevel"/>
    <w:tmpl w:val="920667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9C77315"/>
    <w:multiLevelType w:val="hybridMultilevel"/>
    <w:tmpl w:val="914A59BE"/>
    <w:lvl w:ilvl="0" w:tplc="DF3ED52A">
      <w:start w:val="1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6340A9"/>
    <w:multiLevelType w:val="hybridMultilevel"/>
    <w:tmpl w:val="9440E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C6E75"/>
    <w:multiLevelType w:val="hybridMultilevel"/>
    <w:tmpl w:val="A08ED0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34B71CAC"/>
    <w:multiLevelType w:val="multilevel"/>
    <w:tmpl w:val="31AAA99E"/>
    <w:lvl w:ilvl="0">
      <w:start w:val="4"/>
      <w:numFmt w:val="decimal"/>
      <w:lvlText w:val="%1"/>
      <w:lvlJc w:val="left"/>
      <w:pPr>
        <w:ind w:left="360" w:hanging="360"/>
      </w:pPr>
      <w:rPr>
        <w:rFonts w:hint="default"/>
      </w:rPr>
    </w:lvl>
    <w:lvl w:ilvl="1">
      <w:start w:val="4"/>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35C15CD6"/>
    <w:multiLevelType w:val="hybridMultilevel"/>
    <w:tmpl w:val="2B829074"/>
    <w:lvl w:ilvl="0" w:tplc="A96C3776">
      <w:start w:val="1"/>
      <w:numFmt w:val="decimal"/>
      <w:lvlText w:val="%1."/>
      <w:lvlJc w:val="center"/>
      <w:pPr>
        <w:ind w:left="360" w:hanging="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C07264"/>
    <w:multiLevelType w:val="multilevel"/>
    <w:tmpl w:val="60587B50"/>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3C292591"/>
    <w:multiLevelType w:val="hybridMultilevel"/>
    <w:tmpl w:val="920667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E5B6A4C"/>
    <w:multiLevelType w:val="hybridMultilevel"/>
    <w:tmpl w:val="A08ED0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41715DC7"/>
    <w:multiLevelType w:val="hybridMultilevel"/>
    <w:tmpl w:val="D068A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C3CF0"/>
    <w:multiLevelType w:val="hybridMultilevel"/>
    <w:tmpl w:val="F8880942"/>
    <w:lvl w:ilvl="0" w:tplc="C2DE6226">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5AA4ABB"/>
    <w:multiLevelType w:val="hybridMultilevel"/>
    <w:tmpl w:val="9034A250"/>
    <w:lvl w:ilvl="0" w:tplc="94B429F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5E0694E"/>
    <w:multiLevelType w:val="hybridMultilevel"/>
    <w:tmpl w:val="58C0583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15:restartNumberingAfterBreak="0">
    <w:nsid w:val="4722149B"/>
    <w:multiLevelType w:val="hybridMultilevel"/>
    <w:tmpl w:val="49DA8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2A54CF"/>
    <w:multiLevelType w:val="hybridMultilevel"/>
    <w:tmpl w:val="A08ED0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54730CD3"/>
    <w:multiLevelType w:val="hybridMultilevel"/>
    <w:tmpl w:val="75A605D4"/>
    <w:lvl w:ilvl="0" w:tplc="6CF2E83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15:restartNumberingAfterBreak="0">
    <w:nsid w:val="592934A2"/>
    <w:multiLevelType w:val="hybridMultilevel"/>
    <w:tmpl w:val="A08ED0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E216A32"/>
    <w:multiLevelType w:val="hybridMultilevel"/>
    <w:tmpl w:val="9034A250"/>
    <w:lvl w:ilvl="0" w:tplc="94B429F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E80125C"/>
    <w:multiLevelType w:val="hybridMultilevel"/>
    <w:tmpl w:val="21401F46"/>
    <w:lvl w:ilvl="0" w:tplc="DF3ED52A">
      <w:start w:val="1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A36070"/>
    <w:multiLevelType w:val="hybridMultilevel"/>
    <w:tmpl w:val="0C4C0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754C20"/>
    <w:multiLevelType w:val="hybridMultilevel"/>
    <w:tmpl w:val="40348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DF0180"/>
    <w:multiLevelType w:val="multilevel"/>
    <w:tmpl w:val="58F4FCB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0B651B1"/>
    <w:multiLevelType w:val="multilevel"/>
    <w:tmpl w:val="9268310C"/>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0" w15:restartNumberingAfterBreak="0">
    <w:nsid w:val="7C2979A0"/>
    <w:multiLevelType w:val="hybridMultilevel"/>
    <w:tmpl w:val="2B829074"/>
    <w:lvl w:ilvl="0" w:tplc="A96C3776">
      <w:start w:val="1"/>
      <w:numFmt w:val="decimal"/>
      <w:lvlText w:val="%1."/>
      <w:lvlJc w:val="center"/>
      <w:pPr>
        <w:ind w:left="360" w:hanging="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7F0728"/>
    <w:multiLevelType w:val="hybridMultilevel"/>
    <w:tmpl w:val="A08ED00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8"/>
  </w:num>
  <w:num w:numId="2">
    <w:abstractNumId w:val="9"/>
  </w:num>
  <w:num w:numId="3">
    <w:abstractNumId w:val="3"/>
  </w:num>
  <w:num w:numId="4">
    <w:abstractNumId w:val="27"/>
  </w:num>
  <w:num w:numId="5">
    <w:abstractNumId w:val="16"/>
  </w:num>
  <w:num w:numId="6">
    <w:abstractNumId w:val="5"/>
  </w:num>
  <w:num w:numId="7">
    <w:abstractNumId w:val="13"/>
  </w:num>
  <w:num w:numId="8">
    <w:abstractNumId w:val="29"/>
  </w:num>
  <w:num w:numId="9">
    <w:abstractNumId w:val="11"/>
  </w:num>
  <w:num w:numId="10">
    <w:abstractNumId w:val="26"/>
  </w:num>
  <w:num w:numId="11">
    <w:abstractNumId w:val="31"/>
  </w:num>
  <w:num w:numId="12">
    <w:abstractNumId w:val="23"/>
  </w:num>
  <w:num w:numId="13">
    <w:abstractNumId w:val="2"/>
  </w:num>
  <w:num w:numId="14">
    <w:abstractNumId w:val="10"/>
  </w:num>
  <w:num w:numId="15">
    <w:abstractNumId w:val="21"/>
  </w:num>
  <w:num w:numId="16">
    <w:abstractNumId w:val="15"/>
  </w:num>
  <w:num w:numId="17">
    <w:abstractNumId w:val="18"/>
  </w:num>
  <w:num w:numId="18">
    <w:abstractNumId w:val="24"/>
  </w:num>
  <w:num w:numId="19">
    <w:abstractNumId w:val="0"/>
  </w:num>
  <w:num w:numId="20">
    <w:abstractNumId w:val="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20"/>
  </w:num>
  <w:num w:numId="25">
    <w:abstractNumId w:val="17"/>
  </w:num>
  <w:num w:numId="26">
    <w:abstractNumId w:val="12"/>
  </w:num>
  <w:num w:numId="27">
    <w:abstractNumId w:val="30"/>
  </w:num>
  <w:num w:numId="28">
    <w:abstractNumId w:val="1"/>
  </w:num>
  <w:num w:numId="29">
    <w:abstractNumId w:val="8"/>
  </w:num>
  <w:num w:numId="30">
    <w:abstractNumId w:val="25"/>
  </w:num>
  <w:num w:numId="31">
    <w:abstractNumId w:val="14"/>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2C31"/>
    <w:rsid w:val="00003300"/>
    <w:rsid w:val="00004650"/>
    <w:rsid w:val="000059BF"/>
    <w:rsid w:val="00010595"/>
    <w:rsid w:val="00011978"/>
    <w:rsid w:val="0001251A"/>
    <w:rsid w:val="000147D7"/>
    <w:rsid w:val="00020478"/>
    <w:rsid w:val="00021F6B"/>
    <w:rsid w:val="000234D5"/>
    <w:rsid w:val="00023916"/>
    <w:rsid w:val="00023BA8"/>
    <w:rsid w:val="0002419B"/>
    <w:rsid w:val="000268CA"/>
    <w:rsid w:val="00027ADF"/>
    <w:rsid w:val="00030275"/>
    <w:rsid w:val="00030B24"/>
    <w:rsid w:val="00040BB8"/>
    <w:rsid w:val="000414BD"/>
    <w:rsid w:val="00041929"/>
    <w:rsid w:val="00050107"/>
    <w:rsid w:val="00053212"/>
    <w:rsid w:val="000545CE"/>
    <w:rsid w:val="00055181"/>
    <w:rsid w:val="000576AF"/>
    <w:rsid w:val="00062355"/>
    <w:rsid w:val="00066588"/>
    <w:rsid w:val="00066D20"/>
    <w:rsid w:val="00067AC0"/>
    <w:rsid w:val="000710BF"/>
    <w:rsid w:val="00080456"/>
    <w:rsid w:val="00080CEF"/>
    <w:rsid w:val="00084912"/>
    <w:rsid w:val="00084BAF"/>
    <w:rsid w:val="00086FEF"/>
    <w:rsid w:val="000A2F05"/>
    <w:rsid w:val="000A4ACD"/>
    <w:rsid w:val="000A4B4B"/>
    <w:rsid w:val="000A4D43"/>
    <w:rsid w:val="000A61A8"/>
    <w:rsid w:val="000A6AE9"/>
    <w:rsid w:val="000A7CED"/>
    <w:rsid w:val="000B0EAE"/>
    <w:rsid w:val="000B2A4C"/>
    <w:rsid w:val="000B37F3"/>
    <w:rsid w:val="000B40EE"/>
    <w:rsid w:val="000B519E"/>
    <w:rsid w:val="000B5679"/>
    <w:rsid w:val="000B5686"/>
    <w:rsid w:val="000C0391"/>
    <w:rsid w:val="000C1F1A"/>
    <w:rsid w:val="000C3B0A"/>
    <w:rsid w:val="000C4B6F"/>
    <w:rsid w:val="000C6473"/>
    <w:rsid w:val="000C73FD"/>
    <w:rsid w:val="000D0537"/>
    <w:rsid w:val="000D2DB5"/>
    <w:rsid w:val="000D30D3"/>
    <w:rsid w:val="000D41F0"/>
    <w:rsid w:val="000D4AF1"/>
    <w:rsid w:val="000D6E81"/>
    <w:rsid w:val="000D7688"/>
    <w:rsid w:val="000E041B"/>
    <w:rsid w:val="000E21F5"/>
    <w:rsid w:val="000E2D0A"/>
    <w:rsid w:val="000E44B7"/>
    <w:rsid w:val="000F3877"/>
    <w:rsid w:val="000F3984"/>
    <w:rsid w:val="000F5F19"/>
    <w:rsid w:val="000F696C"/>
    <w:rsid w:val="000F7FD7"/>
    <w:rsid w:val="00100590"/>
    <w:rsid w:val="001015BB"/>
    <w:rsid w:val="0010406B"/>
    <w:rsid w:val="001060AF"/>
    <w:rsid w:val="001063F1"/>
    <w:rsid w:val="00106AE6"/>
    <w:rsid w:val="00106AF5"/>
    <w:rsid w:val="00106D89"/>
    <w:rsid w:val="00110F8B"/>
    <w:rsid w:val="00111330"/>
    <w:rsid w:val="0011336F"/>
    <w:rsid w:val="00114CDF"/>
    <w:rsid w:val="0011549A"/>
    <w:rsid w:val="00117F0A"/>
    <w:rsid w:val="00121458"/>
    <w:rsid w:val="00122484"/>
    <w:rsid w:val="00122929"/>
    <w:rsid w:val="00122BB2"/>
    <w:rsid w:val="00123C63"/>
    <w:rsid w:val="001240ED"/>
    <w:rsid w:val="0012545A"/>
    <w:rsid w:val="00125FCA"/>
    <w:rsid w:val="001279D6"/>
    <w:rsid w:val="001315F7"/>
    <w:rsid w:val="001339AA"/>
    <w:rsid w:val="00137275"/>
    <w:rsid w:val="00140EC3"/>
    <w:rsid w:val="00141030"/>
    <w:rsid w:val="00141211"/>
    <w:rsid w:val="00141689"/>
    <w:rsid w:val="00141AC9"/>
    <w:rsid w:val="00141EEA"/>
    <w:rsid w:val="00143D4D"/>
    <w:rsid w:val="0014597E"/>
    <w:rsid w:val="00146618"/>
    <w:rsid w:val="0015097F"/>
    <w:rsid w:val="00150B4B"/>
    <w:rsid w:val="00151023"/>
    <w:rsid w:val="00152E61"/>
    <w:rsid w:val="00153AA0"/>
    <w:rsid w:val="00160436"/>
    <w:rsid w:val="00160887"/>
    <w:rsid w:val="001614CA"/>
    <w:rsid w:val="00161CEC"/>
    <w:rsid w:val="001621CF"/>
    <w:rsid w:val="00162C31"/>
    <w:rsid w:val="001642EB"/>
    <w:rsid w:val="00166309"/>
    <w:rsid w:val="001679F2"/>
    <w:rsid w:val="00167A63"/>
    <w:rsid w:val="001718B0"/>
    <w:rsid w:val="00172458"/>
    <w:rsid w:val="00174E2B"/>
    <w:rsid w:val="00176FAA"/>
    <w:rsid w:val="001805AD"/>
    <w:rsid w:val="00184229"/>
    <w:rsid w:val="0018482E"/>
    <w:rsid w:val="00190C3D"/>
    <w:rsid w:val="0019392D"/>
    <w:rsid w:val="00194C63"/>
    <w:rsid w:val="001A0E24"/>
    <w:rsid w:val="001A19FF"/>
    <w:rsid w:val="001A2CEF"/>
    <w:rsid w:val="001A3DE0"/>
    <w:rsid w:val="001A4F4C"/>
    <w:rsid w:val="001A7242"/>
    <w:rsid w:val="001B07C4"/>
    <w:rsid w:val="001B1905"/>
    <w:rsid w:val="001B2B2A"/>
    <w:rsid w:val="001B4B1B"/>
    <w:rsid w:val="001B53E6"/>
    <w:rsid w:val="001C1978"/>
    <w:rsid w:val="001C5E8F"/>
    <w:rsid w:val="001D0A2E"/>
    <w:rsid w:val="001D1AEE"/>
    <w:rsid w:val="001E05E1"/>
    <w:rsid w:val="001E0845"/>
    <w:rsid w:val="001E48DB"/>
    <w:rsid w:val="001E6892"/>
    <w:rsid w:val="00204897"/>
    <w:rsid w:val="00205AC8"/>
    <w:rsid w:val="002147AA"/>
    <w:rsid w:val="00214E2D"/>
    <w:rsid w:val="0021560E"/>
    <w:rsid w:val="002160C1"/>
    <w:rsid w:val="002169C5"/>
    <w:rsid w:val="002177B3"/>
    <w:rsid w:val="00220DD8"/>
    <w:rsid w:val="002234DE"/>
    <w:rsid w:val="002246B5"/>
    <w:rsid w:val="00226B95"/>
    <w:rsid w:val="00242277"/>
    <w:rsid w:val="002445DD"/>
    <w:rsid w:val="00251D61"/>
    <w:rsid w:val="00256833"/>
    <w:rsid w:val="00260BC5"/>
    <w:rsid w:val="00262995"/>
    <w:rsid w:val="0026320C"/>
    <w:rsid w:val="00266B1F"/>
    <w:rsid w:val="00271B4E"/>
    <w:rsid w:val="00271C83"/>
    <w:rsid w:val="00276093"/>
    <w:rsid w:val="00276156"/>
    <w:rsid w:val="002777ED"/>
    <w:rsid w:val="00277D7E"/>
    <w:rsid w:val="00282DC0"/>
    <w:rsid w:val="00287D9E"/>
    <w:rsid w:val="00293205"/>
    <w:rsid w:val="00295A95"/>
    <w:rsid w:val="00296041"/>
    <w:rsid w:val="002968A6"/>
    <w:rsid w:val="002968EA"/>
    <w:rsid w:val="002A48D3"/>
    <w:rsid w:val="002A504B"/>
    <w:rsid w:val="002B2CB6"/>
    <w:rsid w:val="002B36A2"/>
    <w:rsid w:val="002B4823"/>
    <w:rsid w:val="002B5331"/>
    <w:rsid w:val="002B5E10"/>
    <w:rsid w:val="002B77C7"/>
    <w:rsid w:val="002C39EE"/>
    <w:rsid w:val="002D204E"/>
    <w:rsid w:val="002D34C1"/>
    <w:rsid w:val="002D7DFE"/>
    <w:rsid w:val="002E044F"/>
    <w:rsid w:val="002E0F13"/>
    <w:rsid w:val="002E1286"/>
    <w:rsid w:val="002E6295"/>
    <w:rsid w:val="002E7AA1"/>
    <w:rsid w:val="002F0C43"/>
    <w:rsid w:val="002F4702"/>
    <w:rsid w:val="002F5A8A"/>
    <w:rsid w:val="002F65CF"/>
    <w:rsid w:val="002F752A"/>
    <w:rsid w:val="00302857"/>
    <w:rsid w:val="0030773A"/>
    <w:rsid w:val="00307A01"/>
    <w:rsid w:val="00311AAF"/>
    <w:rsid w:val="0031208C"/>
    <w:rsid w:val="00312ABB"/>
    <w:rsid w:val="00313861"/>
    <w:rsid w:val="00313894"/>
    <w:rsid w:val="00315D28"/>
    <w:rsid w:val="00317254"/>
    <w:rsid w:val="0031728C"/>
    <w:rsid w:val="0031780D"/>
    <w:rsid w:val="0032081D"/>
    <w:rsid w:val="003209AD"/>
    <w:rsid w:val="00321B7E"/>
    <w:rsid w:val="003222E3"/>
    <w:rsid w:val="003223C6"/>
    <w:rsid w:val="00322461"/>
    <w:rsid w:val="0032454F"/>
    <w:rsid w:val="00324631"/>
    <w:rsid w:val="00325EDB"/>
    <w:rsid w:val="003365D8"/>
    <w:rsid w:val="0033782F"/>
    <w:rsid w:val="00337CD1"/>
    <w:rsid w:val="00342F3C"/>
    <w:rsid w:val="0034614B"/>
    <w:rsid w:val="00351430"/>
    <w:rsid w:val="00352E2D"/>
    <w:rsid w:val="00355F1E"/>
    <w:rsid w:val="003561D7"/>
    <w:rsid w:val="003563FF"/>
    <w:rsid w:val="003601E7"/>
    <w:rsid w:val="0036035F"/>
    <w:rsid w:val="00360782"/>
    <w:rsid w:val="003607C0"/>
    <w:rsid w:val="003715CE"/>
    <w:rsid w:val="00376D39"/>
    <w:rsid w:val="0037734E"/>
    <w:rsid w:val="00382A30"/>
    <w:rsid w:val="00382C92"/>
    <w:rsid w:val="00383C4C"/>
    <w:rsid w:val="003903A5"/>
    <w:rsid w:val="003A0839"/>
    <w:rsid w:val="003A23F9"/>
    <w:rsid w:val="003A423D"/>
    <w:rsid w:val="003A43B7"/>
    <w:rsid w:val="003A4C9E"/>
    <w:rsid w:val="003A6B63"/>
    <w:rsid w:val="003B1598"/>
    <w:rsid w:val="003B19C8"/>
    <w:rsid w:val="003B5137"/>
    <w:rsid w:val="003B5ED8"/>
    <w:rsid w:val="003D09A5"/>
    <w:rsid w:val="003D0BDE"/>
    <w:rsid w:val="003D11D3"/>
    <w:rsid w:val="003D1CB8"/>
    <w:rsid w:val="003D35AE"/>
    <w:rsid w:val="003D4432"/>
    <w:rsid w:val="003D75AF"/>
    <w:rsid w:val="003D7FFC"/>
    <w:rsid w:val="003E0DB4"/>
    <w:rsid w:val="003E0EF1"/>
    <w:rsid w:val="003E2CF5"/>
    <w:rsid w:val="003E3281"/>
    <w:rsid w:val="003E7293"/>
    <w:rsid w:val="003F25C1"/>
    <w:rsid w:val="003F2674"/>
    <w:rsid w:val="003F3C00"/>
    <w:rsid w:val="003F73E8"/>
    <w:rsid w:val="00401F93"/>
    <w:rsid w:val="00403718"/>
    <w:rsid w:val="00404CDC"/>
    <w:rsid w:val="00412D0C"/>
    <w:rsid w:val="00412DD5"/>
    <w:rsid w:val="00415D6A"/>
    <w:rsid w:val="00421E23"/>
    <w:rsid w:val="00425911"/>
    <w:rsid w:val="0042596D"/>
    <w:rsid w:val="00430294"/>
    <w:rsid w:val="0043040B"/>
    <w:rsid w:val="00432324"/>
    <w:rsid w:val="00432A32"/>
    <w:rsid w:val="00433487"/>
    <w:rsid w:val="00440ABA"/>
    <w:rsid w:val="00442F13"/>
    <w:rsid w:val="0044352D"/>
    <w:rsid w:val="00444DB9"/>
    <w:rsid w:val="00446595"/>
    <w:rsid w:val="00447EAF"/>
    <w:rsid w:val="00451006"/>
    <w:rsid w:val="00452520"/>
    <w:rsid w:val="00453075"/>
    <w:rsid w:val="0045510C"/>
    <w:rsid w:val="00456E81"/>
    <w:rsid w:val="00463A41"/>
    <w:rsid w:val="00463AD3"/>
    <w:rsid w:val="00464DEE"/>
    <w:rsid w:val="004667AB"/>
    <w:rsid w:val="00466A97"/>
    <w:rsid w:val="0047172C"/>
    <w:rsid w:val="00473044"/>
    <w:rsid w:val="00473302"/>
    <w:rsid w:val="0047433E"/>
    <w:rsid w:val="004766B4"/>
    <w:rsid w:val="00476DF0"/>
    <w:rsid w:val="00480BF0"/>
    <w:rsid w:val="004815E1"/>
    <w:rsid w:val="00490749"/>
    <w:rsid w:val="00490E59"/>
    <w:rsid w:val="00491B2D"/>
    <w:rsid w:val="00494BEF"/>
    <w:rsid w:val="0049554E"/>
    <w:rsid w:val="0049758B"/>
    <w:rsid w:val="004A6FBE"/>
    <w:rsid w:val="004A7BB8"/>
    <w:rsid w:val="004B024F"/>
    <w:rsid w:val="004B39E8"/>
    <w:rsid w:val="004B72A0"/>
    <w:rsid w:val="004C0161"/>
    <w:rsid w:val="004C02E3"/>
    <w:rsid w:val="004C3529"/>
    <w:rsid w:val="004C4707"/>
    <w:rsid w:val="004C5061"/>
    <w:rsid w:val="004C5EEA"/>
    <w:rsid w:val="004C6AFF"/>
    <w:rsid w:val="004D1296"/>
    <w:rsid w:val="004D5F50"/>
    <w:rsid w:val="004D68A2"/>
    <w:rsid w:val="004E0986"/>
    <w:rsid w:val="004E7A1A"/>
    <w:rsid w:val="004F1082"/>
    <w:rsid w:val="004F419C"/>
    <w:rsid w:val="004F4370"/>
    <w:rsid w:val="004F6C0F"/>
    <w:rsid w:val="005010ED"/>
    <w:rsid w:val="005053B7"/>
    <w:rsid w:val="005115C7"/>
    <w:rsid w:val="005123FB"/>
    <w:rsid w:val="005126F2"/>
    <w:rsid w:val="00513A4A"/>
    <w:rsid w:val="005146BF"/>
    <w:rsid w:val="005152E0"/>
    <w:rsid w:val="005163AD"/>
    <w:rsid w:val="00516E05"/>
    <w:rsid w:val="00517127"/>
    <w:rsid w:val="005207F8"/>
    <w:rsid w:val="00524192"/>
    <w:rsid w:val="00524AB5"/>
    <w:rsid w:val="0053065C"/>
    <w:rsid w:val="00536A40"/>
    <w:rsid w:val="00536C37"/>
    <w:rsid w:val="0053725D"/>
    <w:rsid w:val="00545AEF"/>
    <w:rsid w:val="00545CB8"/>
    <w:rsid w:val="00552ECD"/>
    <w:rsid w:val="005535DF"/>
    <w:rsid w:val="00566A60"/>
    <w:rsid w:val="00572BD6"/>
    <w:rsid w:val="00572ECF"/>
    <w:rsid w:val="00575230"/>
    <w:rsid w:val="00575E4E"/>
    <w:rsid w:val="0058283C"/>
    <w:rsid w:val="00583CA5"/>
    <w:rsid w:val="00592544"/>
    <w:rsid w:val="00593987"/>
    <w:rsid w:val="00597A1C"/>
    <w:rsid w:val="00597A62"/>
    <w:rsid w:val="005A406D"/>
    <w:rsid w:val="005A47F2"/>
    <w:rsid w:val="005A50C6"/>
    <w:rsid w:val="005A7B33"/>
    <w:rsid w:val="005B010A"/>
    <w:rsid w:val="005B0F0B"/>
    <w:rsid w:val="005B36CD"/>
    <w:rsid w:val="005B3E7D"/>
    <w:rsid w:val="005B5EEA"/>
    <w:rsid w:val="005B602B"/>
    <w:rsid w:val="005C030E"/>
    <w:rsid w:val="005C388A"/>
    <w:rsid w:val="005C6EE5"/>
    <w:rsid w:val="005C6FB8"/>
    <w:rsid w:val="005D04D4"/>
    <w:rsid w:val="005D10A6"/>
    <w:rsid w:val="005D3847"/>
    <w:rsid w:val="005D3FA2"/>
    <w:rsid w:val="005E02D7"/>
    <w:rsid w:val="005E204E"/>
    <w:rsid w:val="005E2DC1"/>
    <w:rsid w:val="005E4438"/>
    <w:rsid w:val="005F291D"/>
    <w:rsid w:val="005F4343"/>
    <w:rsid w:val="005F4D29"/>
    <w:rsid w:val="005F52E0"/>
    <w:rsid w:val="005F537A"/>
    <w:rsid w:val="005F699A"/>
    <w:rsid w:val="0060076C"/>
    <w:rsid w:val="006012E8"/>
    <w:rsid w:val="0060160D"/>
    <w:rsid w:val="00602088"/>
    <w:rsid w:val="00602149"/>
    <w:rsid w:val="00607DE1"/>
    <w:rsid w:val="00617CC5"/>
    <w:rsid w:val="00620AD6"/>
    <w:rsid w:val="0062252A"/>
    <w:rsid w:val="00622673"/>
    <w:rsid w:val="00625CE4"/>
    <w:rsid w:val="006262CC"/>
    <w:rsid w:val="00626405"/>
    <w:rsid w:val="00626958"/>
    <w:rsid w:val="00627276"/>
    <w:rsid w:val="00627DAB"/>
    <w:rsid w:val="006341A5"/>
    <w:rsid w:val="006360C6"/>
    <w:rsid w:val="00637375"/>
    <w:rsid w:val="00637973"/>
    <w:rsid w:val="0064405B"/>
    <w:rsid w:val="006450AF"/>
    <w:rsid w:val="00646158"/>
    <w:rsid w:val="0065007B"/>
    <w:rsid w:val="00650D77"/>
    <w:rsid w:val="00653256"/>
    <w:rsid w:val="00654877"/>
    <w:rsid w:val="00657118"/>
    <w:rsid w:val="006606DD"/>
    <w:rsid w:val="006607B2"/>
    <w:rsid w:val="0066249D"/>
    <w:rsid w:val="0066342E"/>
    <w:rsid w:val="006639F4"/>
    <w:rsid w:val="006647D0"/>
    <w:rsid w:val="0066503E"/>
    <w:rsid w:val="0066542B"/>
    <w:rsid w:val="00665CC2"/>
    <w:rsid w:val="006703C8"/>
    <w:rsid w:val="00670CD9"/>
    <w:rsid w:val="00671F9E"/>
    <w:rsid w:val="00673CB8"/>
    <w:rsid w:val="00677868"/>
    <w:rsid w:val="00683676"/>
    <w:rsid w:val="006867F9"/>
    <w:rsid w:val="006874B1"/>
    <w:rsid w:val="00687CE7"/>
    <w:rsid w:val="00690FC0"/>
    <w:rsid w:val="00692CD9"/>
    <w:rsid w:val="006969AA"/>
    <w:rsid w:val="00696E1A"/>
    <w:rsid w:val="0069770A"/>
    <w:rsid w:val="006A2FE9"/>
    <w:rsid w:val="006A4578"/>
    <w:rsid w:val="006A696F"/>
    <w:rsid w:val="006A7AE8"/>
    <w:rsid w:val="006B1845"/>
    <w:rsid w:val="006B20E3"/>
    <w:rsid w:val="006B3203"/>
    <w:rsid w:val="006B7A38"/>
    <w:rsid w:val="006C3C83"/>
    <w:rsid w:val="006C57C3"/>
    <w:rsid w:val="006C6C82"/>
    <w:rsid w:val="006C74C8"/>
    <w:rsid w:val="006D1542"/>
    <w:rsid w:val="006D1A7A"/>
    <w:rsid w:val="006D4250"/>
    <w:rsid w:val="006D56D3"/>
    <w:rsid w:val="006D7E66"/>
    <w:rsid w:val="006E1032"/>
    <w:rsid w:val="006E1CD9"/>
    <w:rsid w:val="006E3BB0"/>
    <w:rsid w:val="006E3E21"/>
    <w:rsid w:val="006E6129"/>
    <w:rsid w:val="006E6307"/>
    <w:rsid w:val="006F002B"/>
    <w:rsid w:val="006F396C"/>
    <w:rsid w:val="006F423E"/>
    <w:rsid w:val="006F59C1"/>
    <w:rsid w:val="00704DF5"/>
    <w:rsid w:val="007078A7"/>
    <w:rsid w:val="007172E7"/>
    <w:rsid w:val="0072021F"/>
    <w:rsid w:val="00723778"/>
    <w:rsid w:val="00723FDA"/>
    <w:rsid w:val="00724551"/>
    <w:rsid w:val="007252B8"/>
    <w:rsid w:val="00730E34"/>
    <w:rsid w:val="007348E0"/>
    <w:rsid w:val="00735220"/>
    <w:rsid w:val="0073569D"/>
    <w:rsid w:val="007420F2"/>
    <w:rsid w:val="00745F95"/>
    <w:rsid w:val="00750306"/>
    <w:rsid w:val="00752609"/>
    <w:rsid w:val="0075473A"/>
    <w:rsid w:val="00754944"/>
    <w:rsid w:val="00771D96"/>
    <w:rsid w:val="00774997"/>
    <w:rsid w:val="00775BFC"/>
    <w:rsid w:val="00781CA7"/>
    <w:rsid w:val="0078307B"/>
    <w:rsid w:val="0078755D"/>
    <w:rsid w:val="0079078E"/>
    <w:rsid w:val="00794E1E"/>
    <w:rsid w:val="00796F71"/>
    <w:rsid w:val="007A1FA3"/>
    <w:rsid w:val="007A3184"/>
    <w:rsid w:val="007A4805"/>
    <w:rsid w:val="007A4D1E"/>
    <w:rsid w:val="007A4DCD"/>
    <w:rsid w:val="007C3FA9"/>
    <w:rsid w:val="007C48FA"/>
    <w:rsid w:val="007C4BE4"/>
    <w:rsid w:val="007C660E"/>
    <w:rsid w:val="007D0B20"/>
    <w:rsid w:val="007D121B"/>
    <w:rsid w:val="007D1AB8"/>
    <w:rsid w:val="007D4AFE"/>
    <w:rsid w:val="007D4F62"/>
    <w:rsid w:val="007D75B2"/>
    <w:rsid w:val="007D7F60"/>
    <w:rsid w:val="007E0623"/>
    <w:rsid w:val="007E06E5"/>
    <w:rsid w:val="007E092B"/>
    <w:rsid w:val="007E1391"/>
    <w:rsid w:val="007E3E93"/>
    <w:rsid w:val="007E4B13"/>
    <w:rsid w:val="007E7A0E"/>
    <w:rsid w:val="007F0ED9"/>
    <w:rsid w:val="007F350C"/>
    <w:rsid w:val="007F6AA6"/>
    <w:rsid w:val="007F73FC"/>
    <w:rsid w:val="0080205D"/>
    <w:rsid w:val="00803F6B"/>
    <w:rsid w:val="00804CAF"/>
    <w:rsid w:val="00806893"/>
    <w:rsid w:val="00810924"/>
    <w:rsid w:val="00810CFD"/>
    <w:rsid w:val="008116FD"/>
    <w:rsid w:val="00811F73"/>
    <w:rsid w:val="008124BD"/>
    <w:rsid w:val="00814469"/>
    <w:rsid w:val="00814874"/>
    <w:rsid w:val="008156CA"/>
    <w:rsid w:val="008200DB"/>
    <w:rsid w:val="00822BA4"/>
    <w:rsid w:val="0082437E"/>
    <w:rsid w:val="00824902"/>
    <w:rsid w:val="00826559"/>
    <w:rsid w:val="00831537"/>
    <w:rsid w:val="008318EC"/>
    <w:rsid w:val="0083601F"/>
    <w:rsid w:val="00840130"/>
    <w:rsid w:val="00840A01"/>
    <w:rsid w:val="00841E4A"/>
    <w:rsid w:val="00842991"/>
    <w:rsid w:val="00845B61"/>
    <w:rsid w:val="00851704"/>
    <w:rsid w:val="0085325A"/>
    <w:rsid w:val="00853EAB"/>
    <w:rsid w:val="00854559"/>
    <w:rsid w:val="00855B2E"/>
    <w:rsid w:val="008568EA"/>
    <w:rsid w:val="00870DF7"/>
    <w:rsid w:val="008715FF"/>
    <w:rsid w:val="00871F66"/>
    <w:rsid w:val="00871FE3"/>
    <w:rsid w:val="00872D34"/>
    <w:rsid w:val="00880DBE"/>
    <w:rsid w:val="0088691C"/>
    <w:rsid w:val="00887C18"/>
    <w:rsid w:val="008901AD"/>
    <w:rsid w:val="0089261A"/>
    <w:rsid w:val="00892A82"/>
    <w:rsid w:val="00895A5B"/>
    <w:rsid w:val="00897352"/>
    <w:rsid w:val="008A0984"/>
    <w:rsid w:val="008A3BC3"/>
    <w:rsid w:val="008A4054"/>
    <w:rsid w:val="008A4E97"/>
    <w:rsid w:val="008A68F2"/>
    <w:rsid w:val="008A78E4"/>
    <w:rsid w:val="008A79CE"/>
    <w:rsid w:val="008B031D"/>
    <w:rsid w:val="008B3369"/>
    <w:rsid w:val="008B3E1B"/>
    <w:rsid w:val="008B4665"/>
    <w:rsid w:val="008B4DFE"/>
    <w:rsid w:val="008B7A9B"/>
    <w:rsid w:val="008B7C26"/>
    <w:rsid w:val="008C0270"/>
    <w:rsid w:val="008C1298"/>
    <w:rsid w:val="008C331B"/>
    <w:rsid w:val="008C3AB4"/>
    <w:rsid w:val="008C3C70"/>
    <w:rsid w:val="008C5195"/>
    <w:rsid w:val="008C5CAD"/>
    <w:rsid w:val="008C5E22"/>
    <w:rsid w:val="008C5FDA"/>
    <w:rsid w:val="008C74E7"/>
    <w:rsid w:val="008D2154"/>
    <w:rsid w:val="008D2203"/>
    <w:rsid w:val="008D5870"/>
    <w:rsid w:val="008D6606"/>
    <w:rsid w:val="008D6B11"/>
    <w:rsid w:val="008E0175"/>
    <w:rsid w:val="008E1B5A"/>
    <w:rsid w:val="008E2958"/>
    <w:rsid w:val="008E60B4"/>
    <w:rsid w:val="008F119A"/>
    <w:rsid w:val="008F3C93"/>
    <w:rsid w:val="008F3E21"/>
    <w:rsid w:val="008F481F"/>
    <w:rsid w:val="008F5EEC"/>
    <w:rsid w:val="00900C0F"/>
    <w:rsid w:val="009025B1"/>
    <w:rsid w:val="0090269E"/>
    <w:rsid w:val="00907E59"/>
    <w:rsid w:val="00911A64"/>
    <w:rsid w:val="009166DB"/>
    <w:rsid w:val="009240B1"/>
    <w:rsid w:val="00932645"/>
    <w:rsid w:val="00933871"/>
    <w:rsid w:val="009415F9"/>
    <w:rsid w:val="00941D86"/>
    <w:rsid w:val="00943A8E"/>
    <w:rsid w:val="00944141"/>
    <w:rsid w:val="00945291"/>
    <w:rsid w:val="0094624F"/>
    <w:rsid w:val="00947427"/>
    <w:rsid w:val="00947B6E"/>
    <w:rsid w:val="00947D98"/>
    <w:rsid w:val="00950C93"/>
    <w:rsid w:val="00950DCA"/>
    <w:rsid w:val="00952BCF"/>
    <w:rsid w:val="00952E75"/>
    <w:rsid w:val="0095380F"/>
    <w:rsid w:val="00953A6D"/>
    <w:rsid w:val="00957106"/>
    <w:rsid w:val="009610EA"/>
    <w:rsid w:val="00963044"/>
    <w:rsid w:val="00966BF6"/>
    <w:rsid w:val="00966C50"/>
    <w:rsid w:val="00967B4E"/>
    <w:rsid w:val="00970F32"/>
    <w:rsid w:val="00971A41"/>
    <w:rsid w:val="00974475"/>
    <w:rsid w:val="00974746"/>
    <w:rsid w:val="00976C53"/>
    <w:rsid w:val="00977279"/>
    <w:rsid w:val="009831C6"/>
    <w:rsid w:val="00983699"/>
    <w:rsid w:val="00985B1C"/>
    <w:rsid w:val="009903F6"/>
    <w:rsid w:val="00990756"/>
    <w:rsid w:val="009913E4"/>
    <w:rsid w:val="00991B87"/>
    <w:rsid w:val="009925A9"/>
    <w:rsid w:val="00993EA4"/>
    <w:rsid w:val="009968B3"/>
    <w:rsid w:val="009971D0"/>
    <w:rsid w:val="00997553"/>
    <w:rsid w:val="009A2518"/>
    <w:rsid w:val="009A2C33"/>
    <w:rsid w:val="009A2CD4"/>
    <w:rsid w:val="009A3F73"/>
    <w:rsid w:val="009A54BB"/>
    <w:rsid w:val="009A637F"/>
    <w:rsid w:val="009B2A3A"/>
    <w:rsid w:val="009B2FE8"/>
    <w:rsid w:val="009B3EAB"/>
    <w:rsid w:val="009B3F14"/>
    <w:rsid w:val="009C1CC1"/>
    <w:rsid w:val="009C2C4E"/>
    <w:rsid w:val="009C33AD"/>
    <w:rsid w:val="009C3E8C"/>
    <w:rsid w:val="009C4EF6"/>
    <w:rsid w:val="009C4FF3"/>
    <w:rsid w:val="009C6FDE"/>
    <w:rsid w:val="009C7E62"/>
    <w:rsid w:val="009D0646"/>
    <w:rsid w:val="009D2505"/>
    <w:rsid w:val="009D2C42"/>
    <w:rsid w:val="009D31D0"/>
    <w:rsid w:val="009D3B5B"/>
    <w:rsid w:val="009D4F9E"/>
    <w:rsid w:val="009E07CC"/>
    <w:rsid w:val="009E0F83"/>
    <w:rsid w:val="009E1B36"/>
    <w:rsid w:val="009E3614"/>
    <w:rsid w:val="009E42F5"/>
    <w:rsid w:val="009F1DF1"/>
    <w:rsid w:val="009F2E9A"/>
    <w:rsid w:val="009F7AE7"/>
    <w:rsid w:val="00A00397"/>
    <w:rsid w:val="00A01B4E"/>
    <w:rsid w:val="00A026A3"/>
    <w:rsid w:val="00A033D9"/>
    <w:rsid w:val="00A05C8C"/>
    <w:rsid w:val="00A07A53"/>
    <w:rsid w:val="00A21CBE"/>
    <w:rsid w:val="00A21E0A"/>
    <w:rsid w:val="00A252A3"/>
    <w:rsid w:val="00A255D8"/>
    <w:rsid w:val="00A2634E"/>
    <w:rsid w:val="00A26E04"/>
    <w:rsid w:val="00A3478E"/>
    <w:rsid w:val="00A3535E"/>
    <w:rsid w:val="00A35B0F"/>
    <w:rsid w:val="00A40C9F"/>
    <w:rsid w:val="00A42898"/>
    <w:rsid w:val="00A45748"/>
    <w:rsid w:val="00A45A78"/>
    <w:rsid w:val="00A47DE7"/>
    <w:rsid w:val="00A50CDA"/>
    <w:rsid w:val="00A568C2"/>
    <w:rsid w:val="00A57073"/>
    <w:rsid w:val="00A60230"/>
    <w:rsid w:val="00A6183C"/>
    <w:rsid w:val="00A649E2"/>
    <w:rsid w:val="00A7011C"/>
    <w:rsid w:val="00A71C68"/>
    <w:rsid w:val="00A7242E"/>
    <w:rsid w:val="00A73B8A"/>
    <w:rsid w:val="00A74FCC"/>
    <w:rsid w:val="00A803AA"/>
    <w:rsid w:val="00A80F25"/>
    <w:rsid w:val="00A82A79"/>
    <w:rsid w:val="00A90015"/>
    <w:rsid w:val="00A931F0"/>
    <w:rsid w:val="00A957A5"/>
    <w:rsid w:val="00AA094D"/>
    <w:rsid w:val="00AA7ABD"/>
    <w:rsid w:val="00AB025D"/>
    <w:rsid w:val="00AB178D"/>
    <w:rsid w:val="00AB2CB0"/>
    <w:rsid w:val="00AB343C"/>
    <w:rsid w:val="00AC3635"/>
    <w:rsid w:val="00AC6917"/>
    <w:rsid w:val="00AC6E67"/>
    <w:rsid w:val="00AD25F2"/>
    <w:rsid w:val="00AD4541"/>
    <w:rsid w:val="00AD7AA6"/>
    <w:rsid w:val="00AD7D0F"/>
    <w:rsid w:val="00AE25FC"/>
    <w:rsid w:val="00AE2FC2"/>
    <w:rsid w:val="00AF38E6"/>
    <w:rsid w:val="00AF521D"/>
    <w:rsid w:val="00B00BDA"/>
    <w:rsid w:val="00B07664"/>
    <w:rsid w:val="00B0786D"/>
    <w:rsid w:val="00B1002A"/>
    <w:rsid w:val="00B10399"/>
    <w:rsid w:val="00B10DF0"/>
    <w:rsid w:val="00B12060"/>
    <w:rsid w:val="00B12B17"/>
    <w:rsid w:val="00B13ED9"/>
    <w:rsid w:val="00B145B5"/>
    <w:rsid w:val="00B14C37"/>
    <w:rsid w:val="00B15242"/>
    <w:rsid w:val="00B15C78"/>
    <w:rsid w:val="00B2054D"/>
    <w:rsid w:val="00B231EF"/>
    <w:rsid w:val="00B2446A"/>
    <w:rsid w:val="00B2585F"/>
    <w:rsid w:val="00B265E2"/>
    <w:rsid w:val="00B265FE"/>
    <w:rsid w:val="00B27435"/>
    <w:rsid w:val="00B35604"/>
    <w:rsid w:val="00B41C45"/>
    <w:rsid w:val="00B41DD4"/>
    <w:rsid w:val="00B442E1"/>
    <w:rsid w:val="00B45EC0"/>
    <w:rsid w:val="00B47BCA"/>
    <w:rsid w:val="00B50A50"/>
    <w:rsid w:val="00B528D8"/>
    <w:rsid w:val="00B53A7D"/>
    <w:rsid w:val="00B53F1B"/>
    <w:rsid w:val="00B54C1C"/>
    <w:rsid w:val="00B54D5C"/>
    <w:rsid w:val="00B5590E"/>
    <w:rsid w:val="00B55E25"/>
    <w:rsid w:val="00B57489"/>
    <w:rsid w:val="00B5759F"/>
    <w:rsid w:val="00B60069"/>
    <w:rsid w:val="00B61102"/>
    <w:rsid w:val="00B615D4"/>
    <w:rsid w:val="00B622FB"/>
    <w:rsid w:val="00B625C0"/>
    <w:rsid w:val="00B65845"/>
    <w:rsid w:val="00B70717"/>
    <w:rsid w:val="00B70A7D"/>
    <w:rsid w:val="00B72205"/>
    <w:rsid w:val="00B7497B"/>
    <w:rsid w:val="00B77572"/>
    <w:rsid w:val="00B80DE1"/>
    <w:rsid w:val="00B83EC2"/>
    <w:rsid w:val="00B8496C"/>
    <w:rsid w:val="00B9235D"/>
    <w:rsid w:val="00B92A2B"/>
    <w:rsid w:val="00B9371C"/>
    <w:rsid w:val="00B94F4B"/>
    <w:rsid w:val="00B950C0"/>
    <w:rsid w:val="00BA01B2"/>
    <w:rsid w:val="00BA0837"/>
    <w:rsid w:val="00BA08DD"/>
    <w:rsid w:val="00BA17DA"/>
    <w:rsid w:val="00BA3464"/>
    <w:rsid w:val="00BA55DC"/>
    <w:rsid w:val="00BB3BB1"/>
    <w:rsid w:val="00BB4199"/>
    <w:rsid w:val="00BB639B"/>
    <w:rsid w:val="00BB6EC4"/>
    <w:rsid w:val="00BC5FF1"/>
    <w:rsid w:val="00BC61EC"/>
    <w:rsid w:val="00BC6C80"/>
    <w:rsid w:val="00BC7520"/>
    <w:rsid w:val="00BD2AB6"/>
    <w:rsid w:val="00BD3361"/>
    <w:rsid w:val="00BD51FB"/>
    <w:rsid w:val="00BE1F68"/>
    <w:rsid w:val="00BE40D8"/>
    <w:rsid w:val="00BE46FC"/>
    <w:rsid w:val="00BE721F"/>
    <w:rsid w:val="00BF0960"/>
    <w:rsid w:val="00BF37BC"/>
    <w:rsid w:val="00BF735F"/>
    <w:rsid w:val="00C0476E"/>
    <w:rsid w:val="00C07B82"/>
    <w:rsid w:val="00C10582"/>
    <w:rsid w:val="00C11A05"/>
    <w:rsid w:val="00C120E9"/>
    <w:rsid w:val="00C125E4"/>
    <w:rsid w:val="00C17E3F"/>
    <w:rsid w:val="00C20AFA"/>
    <w:rsid w:val="00C23098"/>
    <w:rsid w:val="00C2432D"/>
    <w:rsid w:val="00C24D69"/>
    <w:rsid w:val="00C26E70"/>
    <w:rsid w:val="00C27451"/>
    <w:rsid w:val="00C3429C"/>
    <w:rsid w:val="00C35F47"/>
    <w:rsid w:val="00C40F58"/>
    <w:rsid w:val="00C43144"/>
    <w:rsid w:val="00C4619C"/>
    <w:rsid w:val="00C470FA"/>
    <w:rsid w:val="00C54572"/>
    <w:rsid w:val="00C559FA"/>
    <w:rsid w:val="00C65250"/>
    <w:rsid w:val="00C65C37"/>
    <w:rsid w:val="00C67867"/>
    <w:rsid w:val="00C70E84"/>
    <w:rsid w:val="00C73BDB"/>
    <w:rsid w:val="00C75306"/>
    <w:rsid w:val="00C75FCE"/>
    <w:rsid w:val="00C77379"/>
    <w:rsid w:val="00C80512"/>
    <w:rsid w:val="00C80724"/>
    <w:rsid w:val="00C82075"/>
    <w:rsid w:val="00C83D13"/>
    <w:rsid w:val="00C85262"/>
    <w:rsid w:val="00C854E8"/>
    <w:rsid w:val="00C859D7"/>
    <w:rsid w:val="00C87269"/>
    <w:rsid w:val="00C9015B"/>
    <w:rsid w:val="00C90296"/>
    <w:rsid w:val="00C93ADE"/>
    <w:rsid w:val="00C975E7"/>
    <w:rsid w:val="00C97C30"/>
    <w:rsid w:val="00CA0DFD"/>
    <w:rsid w:val="00CA2F9D"/>
    <w:rsid w:val="00CA3F18"/>
    <w:rsid w:val="00CA44F3"/>
    <w:rsid w:val="00CA6FB7"/>
    <w:rsid w:val="00CA7EE9"/>
    <w:rsid w:val="00CC0C31"/>
    <w:rsid w:val="00CC12F7"/>
    <w:rsid w:val="00CC210B"/>
    <w:rsid w:val="00CC497D"/>
    <w:rsid w:val="00CC5B25"/>
    <w:rsid w:val="00CC7AE2"/>
    <w:rsid w:val="00CD188D"/>
    <w:rsid w:val="00CD2A9E"/>
    <w:rsid w:val="00CD6412"/>
    <w:rsid w:val="00CD6B27"/>
    <w:rsid w:val="00CE1CDC"/>
    <w:rsid w:val="00CE217E"/>
    <w:rsid w:val="00CE356E"/>
    <w:rsid w:val="00CE6A09"/>
    <w:rsid w:val="00CE7442"/>
    <w:rsid w:val="00CF0194"/>
    <w:rsid w:val="00CF0545"/>
    <w:rsid w:val="00CF2D5F"/>
    <w:rsid w:val="00CF35AC"/>
    <w:rsid w:val="00CF63BD"/>
    <w:rsid w:val="00CF6DCF"/>
    <w:rsid w:val="00D00B3C"/>
    <w:rsid w:val="00D0379B"/>
    <w:rsid w:val="00D105D2"/>
    <w:rsid w:val="00D11E19"/>
    <w:rsid w:val="00D1369C"/>
    <w:rsid w:val="00D15336"/>
    <w:rsid w:val="00D226CF"/>
    <w:rsid w:val="00D24ADD"/>
    <w:rsid w:val="00D27545"/>
    <w:rsid w:val="00D302E7"/>
    <w:rsid w:val="00D31FF9"/>
    <w:rsid w:val="00D32941"/>
    <w:rsid w:val="00D349F0"/>
    <w:rsid w:val="00D3561F"/>
    <w:rsid w:val="00D40716"/>
    <w:rsid w:val="00D40D34"/>
    <w:rsid w:val="00D43FCA"/>
    <w:rsid w:val="00D467D5"/>
    <w:rsid w:val="00D46985"/>
    <w:rsid w:val="00D47C77"/>
    <w:rsid w:val="00D505F3"/>
    <w:rsid w:val="00D5147B"/>
    <w:rsid w:val="00D5162E"/>
    <w:rsid w:val="00D51BF1"/>
    <w:rsid w:val="00D53FFD"/>
    <w:rsid w:val="00D54378"/>
    <w:rsid w:val="00D54AA6"/>
    <w:rsid w:val="00D56C70"/>
    <w:rsid w:val="00D5792C"/>
    <w:rsid w:val="00D6589D"/>
    <w:rsid w:val="00D65D32"/>
    <w:rsid w:val="00D70573"/>
    <w:rsid w:val="00D70DB6"/>
    <w:rsid w:val="00D75E0D"/>
    <w:rsid w:val="00D804D9"/>
    <w:rsid w:val="00D83059"/>
    <w:rsid w:val="00D83C77"/>
    <w:rsid w:val="00D905C7"/>
    <w:rsid w:val="00D90B52"/>
    <w:rsid w:val="00D92F49"/>
    <w:rsid w:val="00DA0990"/>
    <w:rsid w:val="00DA0F20"/>
    <w:rsid w:val="00DA43E5"/>
    <w:rsid w:val="00DA6583"/>
    <w:rsid w:val="00DA6F35"/>
    <w:rsid w:val="00DA7785"/>
    <w:rsid w:val="00DB709E"/>
    <w:rsid w:val="00DC11B0"/>
    <w:rsid w:val="00DC266A"/>
    <w:rsid w:val="00DC2FDB"/>
    <w:rsid w:val="00DC44AF"/>
    <w:rsid w:val="00DC5132"/>
    <w:rsid w:val="00DC543A"/>
    <w:rsid w:val="00DC5EE5"/>
    <w:rsid w:val="00DC6DED"/>
    <w:rsid w:val="00DC7632"/>
    <w:rsid w:val="00DC78FE"/>
    <w:rsid w:val="00DC7B39"/>
    <w:rsid w:val="00DD13C1"/>
    <w:rsid w:val="00DD2329"/>
    <w:rsid w:val="00DD3523"/>
    <w:rsid w:val="00DD3EAD"/>
    <w:rsid w:val="00DD7CEA"/>
    <w:rsid w:val="00DE05C9"/>
    <w:rsid w:val="00DE514D"/>
    <w:rsid w:val="00DE54E5"/>
    <w:rsid w:val="00DE5F14"/>
    <w:rsid w:val="00DF40F8"/>
    <w:rsid w:val="00DF55D3"/>
    <w:rsid w:val="00DF56A5"/>
    <w:rsid w:val="00E03985"/>
    <w:rsid w:val="00E054FC"/>
    <w:rsid w:val="00E07679"/>
    <w:rsid w:val="00E103A6"/>
    <w:rsid w:val="00E12C6D"/>
    <w:rsid w:val="00E162CA"/>
    <w:rsid w:val="00E257A8"/>
    <w:rsid w:val="00E36679"/>
    <w:rsid w:val="00E37287"/>
    <w:rsid w:val="00E40DD7"/>
    <w:rsid w:val="00E414BC"/>
    <w:rsid w:val="00E41EA1"/>
    <w:rsid w:val="00E42979"/>
    <w:rsid w:val="00E43C15"/>
    <w:rsid w:val="00E44524"/>
    <w:rsid w:val="00E46FFA"/>
    <w:rsid w:val="00E4782B"/>
    <w:rsid w:val="00E47F4F"/>
    <w:rsid w:val="00E51902"/>
    <w:rsid w:val="00E529A3"/>
    <w:rsid w:val="00E530BB"/>
    <w:rsid w:val="00E54414"/>
    <w:rsid w:val="00E545E6"/>
    <w:rsid w:val="00E554F8"/>
    <w:rsid w:val="00E5595D"/>
    <w:rsid w:val="00E56484"/>
    <w:rsid w:val="00E56868"/>
    <w:rsid w:val="00E56F17"/>
    <w:rsid w:val="00E6081A"/>
    <w:rsid w:val="00E6257A"/>
    <w:rsid w:val="00E6368F"/>
    <w:rsid w:val="00E6428B"/>
    <w:rsid w:val="00E64904"/>
    <w:rsid w:val="00E654AB"/>
    <w:rsid w:val="00E67665"/>
    <w:rsid w:val="00E67F46"/>
    <w:rsid w:val="00E70AD5"/>
    <w:rsid w:val="00E72241"/>
    <w:rsid w:val="00E72729"/>
    <w:rsid w:val="00E72F0E"/>
    <w:rsid w:val="00E806DE"/>
    <w:rsid w:val="00E813B5"/>
    <w:rsid w:val="00E84670"/>
    <w:rsid w:val="00E877DF"/>
    <w:rsid w:val="00E95CC1"/>
    <w:rsid w:val="00E96EA9"/>
    <w:rsid w:val="00E9748A"/>
    <w:rsid w:val="00EA159D"/>
    <w:rsid w:val="00EA1AAB"/>
    <w:rsid w:val="00EA2345"/>
    <w:rsid w:val="00EA57AF"/>
    <w:rsid w:val="00EB36BC"/>
    <w:rsid w:val="00EB44BA"/>
    <w:rsid w:val="00EB658D"/>
    <w:rsid w:val="00EC0256"/>
    <w:rsid w:val="00EC47FB"/>
    <w:rsid w:val="00EC76BB"/>
    <w:rsid w:val="00ED07CE"/>
    <w:rsid w:val="00ED19AF"/>
    <w:rsid w:val="00ED4017"/>
    <w:rsid w:val="00ED6C9F"/>
    <w:rsid w:val="00EE221F"/>
    <w:rsid w:val="00EE4AD5"/>
    <w:rsid w:val="00EE7699"/>
    <w:rsid w:val="00EF06CC"/>
    <w:rsid w:val="00EF2D6C"/>
    <w:rsid w:val="00EF660A"/>
    <w:rsid w:val="00EF668D"/>
    <w:rsid w:val="00F02030"/>
    <w:rsid w:val="00F020CD"/>
    <w:rsid w:val="00F02587"/>
    <w:rsid w:val="00F0341A"/>
    <w:rsid w:val="00F052FD"/>
    <w:rsid w:val="00F06106"/>
    <w:rsid w:val="00F1106F"/>
    <w:rsid w:val="00F14D6E"/>
    <w:rsid w:val="00F23A90"/>
    <w:rsid w:val="00F242E4"/>
    <w:rsid w:val="00F26BCE"/>
    <w:rsid w:val="00F26E1E"/>
    <w:rsid w:val="00F33EE8"/>
    <w:rsid w:val="00F35265"/>
    <w:rsid w:val="00F36E43"/>
    <w:rsid w:val="00F37BFB"/>
    <w:rsid w:val="00F41894"/>
    <w:rsid w:val="00F41E84"/>
    <w:rsid w:val="00F42191"/>
    <w:rsid w:val="00F4297F"/>
    <w:rsid w:val="00F50784"/>
    <w:rsid w:val="00F526C1"/>
    <w:rsid w:val="00F53DAF"/>
    <w:rsid w:val="00F6084C"/>
    <w:rsid w:val="00F61B1D"/>
    <w:rsid w:val="00F66BE2"/>
    <w:rsid w:val="00F677B7"/>
    <w:rsid w:val="00F73382"/>
    <w:rsid w:val="00F778F5"/>
    <w:rsid w:val="00F81E50"/>
    <w:rsid w:val="00F83489"/>
    <w:rsid w:val="00F84FA2"/>
    <w:rsid w:val="00F87646"/>
    <w:rsid w:val="00F93AFE"/>
    <w:rsid w:val="00F93EFB"/>
    <w:rsid w:val="00F94E67"/>
    <w:rsid w:val="00F96365"/>
    <w:rsid w:val="00F9686F"/>
    <w:rsid w:val="00F96A9D"/>
    <w:rsid w:val="00F96D26"/>
    <w:rsid w:val="00FA1E8F"/>
    <w:rsid w:val="00FA31CB"/>
    <w:rsid w:val="00FA6035"/>
    <w:rsid w:val="00FB194C"/>
    <w:rsid w:val="00FB39C7"/>
    <w:rsid w:val="00FB5DAE"/>
    <w:rsid w:val="00FB6FAF"/>
    <w:rsid w:val="00FC1287"/>
    <w:rsid w:val="00FC4CDA"/>
    <w:rsid w:val="00FC4D2A"/>
    <w:rsid w:val="00FD140D"/>
    <w:rsid w:val="00FD16E5"/>
    <w:rsid w:val="00FD5A4B"/>
    <w:rsid w:val="00FD6114"/>
    <w:rsid w:val="00FD7C1B"/>
    <w:rsid w:val="00FD7C6D"/>
    <w:rsid w:val="00FE2590"/>
    <w:rsid w:val="00FE35C1"/>
    <w:rsid w:val="00FE42E6"/>
    <w:rsid w:val="00FF0094"/>
    <w:rsid w:val="00FF1176"/>
    <w:rsid w:val="00FF30D6"/>
    <w:rsid w:val="00FF616A"/>
    <w:rsid w:val="00FF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8AE8"/>
  <w15:docId w15:val="{E693D74F-8296-466E-97D6-020C6EA0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C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2C31"/>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2C31"/>
    <w:rPr>
      <w:rFonts w:ascii="Times New Roman" w:eastAsia="Times New Roman" w:hAnsi="Times New Roman" w:cs="Times New Roman"/>
      <w:b/>
      <w:sz w:val="24"/>
      <w:szCs w:val="20"/>
      <w:lang w:eastAsia="ru-RU"/>
    </w:rPr>
  </w:style>
  <w:style w:type="paragraph" w:styleId="a3">
    <w:name w:val="Body Text"/>
    <w:basedOn w:val="a"/>
    <w:link w:val="a4"/>
    <w:rsid w:val="00162C31"/>
    <w:pPr>
      <w:jc w:val="center"/>
    </w:pPr>
    <w:rPr>
      <w:b/>
      <w:szCs w:val="20"/>
    </w:rPr>
  </w:style>
  <w:style w:type="character" w:customStyle="1" w:styleId="a4">
    <w:name w:val="Основной текст Знак"/>
    <w:basedOn w:val="a0"/>
    <w:link w:val="a3"/>
    <w:rsid w:val="00162C31"/>
    <w:rPr>
      <w:rFonts w:ascii="Times New Roman" w:eastAsia="Times New Roman" w:hAnsi="Times New Roman" w:cs="Times New Roman"/>
      <w:b/>
      <w:sz w:val="24"/>
      <w:szCs w:val="20"/>
      <w:lang w:eastAsia="ru-RU"/>
    </w:rPr>
  </w:style>
  <w:style w:type="paragraph" w:styleId="a5">
    <w:name w:val="Normal (Web)"/>
    <w:basedOn w:val="a"/>
    <w:rsid w:val="00162C31"/>
    <w:pPr>
      <w:suppressAutoHyphens/>
      <w:spacing w:before="30" w:after="30"/>
    </w:pPr>
    <w:rPr>
      <w:rFonts w:ascii="Arial" w:hAnsi="Arial" w:cs="Arial"/>
      <w:color w:val="332E2D"/>
      <w:spacing w:val="2"/>
      <w:lang w:eastAsia="ar-SA"/>
    </w:rPr>
  </w:style>
  <w:style w:type="paragraph" w:styleId="a6">
    <w:name w:val="Balloon Text"/>
    <w:basedOn w:val="a"/>
    <w:link w:val="a7"/>
    <w:semiHidden/>
    <w:rsid w:val="00162C31"/>
    <w:rPr>
      <w:rFonts w:ascii="Tahoma" w:hAnsi="Tahoma" w:cs="Tahoma"/>
      <w:sz w:val="16"/>
      <w:szCs w:val="16"/>
    </w:rPr>
  </w:style>
  <w:style w:type="character" w:customStyle="1" w:styleId="a7">
    <w:name w:val="Текст выноски Знак"/>
    <w:basedOn w:val="a0"/>
    <w:link w:val="a6"/>
    <w:semiHidden/>
    <w:rsid w:val="00162C31"/>
    <w:rPr>
      <w:rFonts w:ascii="Tahoma" w:eastAsia="Times New Roman" w:hAnsi="Tahoma" w:cs="Tahoma"/>
      <w:sz w:val="16"/>
      <w:szCs w:val="16"/>
      <w:lang w:eastAsia="ru-RU"/>
    </w:rPr>
  </w:style>
  <w:style w:type="paragraph" w:customStyle="1" w:styleId="a8">
    <w:name w:val="Знак Знак Знак Знак"/>
    <w:basedOn w:val="a"/>
    <w:rsid w:val="00162C31"/>
    <w:pPr>
      <w:widowControl w:val="0"/>
      <w:adjustRightInd w:val="0"/>
      <w:spacing w:after="160" w:line="240" w:lineRule="exact"/>
      <w:jc w:val="right"/>
    </w:pPr>
    <w:rPr>
      <w:sz w:val="20"/>
      <w:szCs w:val="20"/>
      <w:lang w:val="en-GB" w:eastAsia="en-US"/>
    </w:rPr>
  </w:style>
  <w:style w:type="paragraph" w:styleId="a9">
    <w:name w:val="header"/>
    <w:basedOn w:val="a"/>
    <w:link w:val="aa"/>
    <w:uiPriority w:val="99"/>
    <w:semiHidden/>
    <w:unhideWhenUsed/>
    <w:rsid w:val="0010406B"/>
    <w:pPr>
      <w:tabs>
        <w:tab w:val="center" w:pos="4677"/>
        <w:tab w:val="right" w:pos="9355"/>
      </w:tabs>
    </w:pPr>
  </w:style>
  <w:style w:type="character" w:customStyle="1" w:styleId="aa">
    <w:name w:val="Верхний колонтитул Знак"/>
    <w:basedOn w:val="a0"/>
    <w:link w:val="a9"/>
    <w:uiPriority w:val="99"/>
    <w:semiHidden/>
    <w:rsid w:val="0010406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0406B"/>
    <w:pPr>
      <w:tabs>
        <w:tab w:val="center" w:pos="4677"/>
        <w:tab w:val="right" w:pos="9355"/>
      </w:tabs>
    </w:pPr>
  </w:style>
  <w:style w:type="character" w:customStyle="1" w:styleId="ac">
    <w:name w:val="Нижний колонтитул Знак"/>
    <w:basedOn w:val="a0"/>
    <w:link w:val="ab"/>
    <w:uiPriority w:val="99"/>
    <w:semiHidden/>
    <w:rsid w:val="0010406B"/>
    <w:rPr>
      <w:rFonts w:ascii="Times New Roman" w:eastAsia="Times New Roman" w:hAnsi="Times New Roman" w:cs="Times New Roman"/>
      <w:sz w:val="24"/>
      <w:szCs w:val="24"/>
      <w:lang w:eastAsia="ru-RU"/>
    </w:rPr>
  </w:style>
  <w:style w:type="table" w:styleId="ad">
    <w:name w:val="Table Grid"/>
    <w:basedOn w:val="a1"/>
    <w:uiPriority w:val="59"/>
    <w:rsid w:val="00216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E162CA"/>
    <w:rPr>
      <w:b/>
      <w:bCs/>
    </w:rPr>
  </w:style>
  <w:style w:type="paragraph" w:styleId="af">
    <w:name w:val="List Paragraph"/>
    <w:basedOn w:val="a"/>
    <w:uiPriority w:val="34"/>
    <w:qFormat/>
    <w:rsid w:val="009E1B36"/>
    <w:pPr>
      <w:ind w:left="720"/>
      <w:contextualSpacing/>
    </w:pPr>
  </w:style>
  <w:style w:type="character" w:customStyle="1" w:styleId="100">
    <w:name w:val="Основной текст (10)_"/>
    <w:link w:val="101"/>
    <w:uiPriority w:val="99"/>
    <w:rsid w:val="00A033D9"/>
    <w:rPr>
      <w:spacing w:val="10"/>
      <w:sz w:val="21"/>
      <w:szCs w:val="21"/>
      <w:shd w:val="clear" w:color="auto" w:fill="FFFFFF"/>
    </w:rPr>
  </w:style>
  <w:style w:type="paragraph" w:customStyle="1" w:styleId="101">
    <w:name w:val="Основной текст (10)"/>
    <w:basedOn w:val="a"/>
    <w:link w:val="100"/>
    <w:uiPriority w:val="99"/>
    <w:rsid w:val="00A033D9"/>
    <w:pPr>
      <w:widowControl w:val="0"/>
      <w:shd w:val="clear" w:color="auto" w:fill="FFFFFF"/>
      <w:spacing w:before="60" w:after="360" w:line="240" w:lineRule="atLeast"/>
      <w:jc w:val="both"/>
    </w:pPr>
    <w:rPr>
      <w:rFonts w:asciiTheme="minorHAnsi" w:eastAsiaTheme="minorHAnsi" w:hAnsiTheme="minorHAnsi" w:cstheme="minorBidi"/>
      <w:spacing w:val="10"/>
      <w:sz w:val="21"/>
      <w:szCs w:val="21"/>
      <w:lang w:eastAsia="en-US"/>
    </w:rPr>
  </w:style>
  <w:style w:type="paragraph" w:styleId="af0">
    <w:name w:val="No Spacing"/>
    <w:qFormat/>
    <w:rsid w:val="00DC5EE5"/>
    <w:pPr>
      <w:spacing w:after="0" w:line="240" w:lineRule="auto"/>
    </w:pPr>
    <w:rPr>
      <w:rFonts w:ascii="Calibri" w:eastAsia="Calibri" w:hAnsi="Calibri" w:cs="Times New Roman"/>
    </w:rPr>
  </w:style>
  <w:style w:type="paragraph" w:customStyle="1" w:styleId="Standard">
    <w:name w:val="Standard"/>
    <w:rsid w:val="0065007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65007B"/>
    <w:pPr>
      <w:suppressLineNumbers/>
    </w:pPr>
  </w:style>
  <w:style w:type="paragraph" w:styleId="af1">
    <w:name w:val="Plain Text"/>
    <w:basedOn w:val="a"/>
    <w:link w:val="af2"/>
    <w:rsid w:val="00D65D32"/>
    <w:rPr>
      <w:rFonts w:ascii="Courier New" w:hAnsi="Courier New" w:cs="Courier New"/>
      <w:sz w:val="20"/>
      <w:szCs w:val="20"/>
    </w:rPr>
  </w:style>
  <w:style w:type="character" w:customStyle="1" w:styleId="af2">
    <w:name w:val="Текст Знак"/>
    <w:basedOn w:val="a0"/>
    <w:link w:val="af1"/>
    <w:rsid w:val="00D65D32"/>
    <w:rPr>
      <w:rFonts w:ascii="Courier New" w:eastAsia="Times New Roman" w:hAnsi="Courier New" w:cs="Courier New"/>
      <w:sz w:val="20"/>
      <w:szCs w:val="20"/>
      <w:lang w:eastAsia="ru-RU"/>
    </w:rPr>
  </w:style>
  <w:style w:type="paragraph" w:customStyle="1" w:styleId="af3">
    <w:name w:val="Содержимое таблицы"/>
    <w:basedOn w:val="a"/>
    <w:rsid w:val="00293205"/>
    <w:pPr>
      <w:suppressLineNumbers/>
      <w:suppressAutoHyphens/>
    </w:pPr>
    <w:rPr>
      <w:lang w:eastAsia="ar-SA"/>
    </w:rPr>
  </w:style>
  <w:style w:type="character" w:customStyle="1" w:styleId="2">
    <w:name w:val="Основной текст (2)_"/>
    <w:link w:val="20"/>
    <w:locked/>
    <w:rsid w:val="00425911"/>
    <w:rPr>
      <w:sz w:val="26"/>
      <w:szCs w:val="26"/>
      <w:shd w:val="clear" w:color="auto" w:fill="FFFFFF"/>
    </w:rPr>
  </w:style>
  <w:style w:type="paragraph" w:customStyle="1" w:styleId="20">
    <w:name w:val="Основной текст (2)"/>
    <w:basedOn w:val="a"/>
    <w:link w:val="2"/>
    <w:rsid w:val="00425911"/>
    <w:pPr>
      <w:widowControl w:val="0"/>
      <w:shd w:val="clear" w:color="auto" w:fill="FFFFFF"/>
      <w:spacing w:line="302" w:lineRule="exact"/>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17314">
      <w:bodyDiv w:val="1"/>
      <w:marLeft w:val="0"/>
      <w:marRight w:val="0"/>
      <w:marTop w:val="0"/>
      <w:marBottom w:val="0"/>
      <w:divBdr>
        <w:top w:val="none" w:sz="0" w:space="0" w:color="auto"/>
        <w:left w:val="none" w:sz="0" w:space="0" w:color="auto"/>
        <w:bottom w:val="none" w:sz="0" w:space="0" w:color="auto"/>
        <w:right w:val="none" w:sz="0" w:space="0" w:color="auto"/>
      </w:divBdr>
    </w:div>
    <w:div w:id="1613391477">
      <w:bodyDiv w:val="1"/>
      <w:marLeft w:val="0"/>
      <w:marRight w:val="0"/>
      <w:marTop w:val="0"/>
      <w:marBottom w:val="0"/>
      <w:divBdr>
        <w:top w:val="none" w:sz="0" w:space="0" w:color="auto"/>
        <w:left w:val="none" w:sz="0" w:space="0" w:color="auto"/>
        <w:bottom w:val="none" w:sz="0" w:space="0" w:color="auto"/>
        <w:right w:val="none" w:sz="0" w:space="0" w:color="auto"/>
      </w:divBdr>
    </w:div>
    <w:div w:id="20818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F2D61-8C16-492F-903E-DFEF3CED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10</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188</cp:revision>
  <cp:lastPrinted>2022-06-16T05:14:00Z</cp:lastPrinted>
  <dcterms:created xsi:type="dcterms:W3CDTF">2018-06-21T03:55:00Z</dcterms:created>
  <dcterms:modified xsi:type="dcterms:W3CDTF">2022-06-23T23:12:00Z</dcterms:modified>
</cp:coreProperties>
</file>